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35" w:rsidRDefault="002204AA" w:rsidP="00D0107F">
      <w:pPr>
        <w:shd w:val="clear" w:color="auto" w:fill="FFFFFF"/>
        <w:spacing w:line="427" w:lineRule="exact"/>
        <w:ind w:left="1248" w:right="768"/>
        <w:rPr>
          <w:b/>
          <w:bCs/>
          <w:spacing w:val="-13"/>
          <w:sz w:val="36"/>
          <w:szCs w:val="36"/>
        </w:rPr>
      </w:pPr>
      <w:r>
        <w:rPr>
          <w:rFonts w:cs="Times New Roman"/>
          <w:b/>
          <w:bCs/>
          <w:spacing w:val="-12"/>
          <w:sz w:val="36"/>
          <w:szCs w:val="36"/>
        </w:rPr>
        <w:t>Перечень</w:t>
      </w:r>
      <w:r w:rsidR="00851834">
        <w:rPr>
          <w:b/>
          <w:bCs/>
          <w:spacing w:val="-12"/>
          <w:sz w:val="36"/>
          <w:szCs w:val="36"/>
        </w:rPr>
        <w:t xml:space="preserve"> </w:t>
      </w:r>
      <w:r w:rsidR="00D0107F">
        <w:rPr>
          <w:rFonts w:cs="Times New Roman"/>
          <w:b/>
          <w:bCs/>
          <w:spacing w:val="-12"/>
          <w:sz w:val="36"/>
          <w:szCs w:val="36"/>
        </w:rPr>
        <w:t>работ</w:t>
      </w:r>
      <w:r w:rsidR="00851834">
        <w:rPr>
          <w:b/>
          <w:bCs/>
          <w:spacing w:val="-12"/>
          <w:sz w:val="36"/>
          <w:szCs w:val="36"/>
        </w:rPr>
        <w:t xml:space="preserve"> (</w:t>
      </w:r>
      <w:r w:rsidR="00D0107F">
        <w:rPr>
          <w:rFonts w:cs="Times New Roman"/>
          <w:b/>
          <w:bCs/>
          <w:spacing w:val="-12"/>
          <w:sz w:val="36"/>
          <w:szCs w:val="36"/>
        </w:rPr>
        <w:t>услуг</w:t>
      </w:r>
      <w:r w:rsidR="00851834">
        <w:rPr>
          <w:b/>
          <w:bCs/>
          <w:spacing w:val="-12"/>
          <w:sz w:val="36"/>
          <w:szCs w:val="36"/>
        </w:rPr>
        <w:t xml:space="preserve">) </w:t>
      </w:r>
      <w:r w:rsidR="00851834">
        <w:rPr>
          <w:rFonts w:cs="Times New Roman"/>
          <w:b/>
          <w:bCs/>
          <w:spacing w:val="-13"/>
          <w:sz w:val="36"/>
          <w:szCs w:val="36"/>
        </w:rPr>
        <w:t>по</w:t>
      </w:r>
      <w:r w:rsidR="000B4D35">
        <w:rPr>
          <w:rFonts w:cs="Times New Roman"/>
          <w:b/>
          <w:bCs/>
          <w:spacing w:val="-13"/>
          <w:sz w:val="36"/>
          <w:szCs w:val="36"/>
        </w:rPr>
        <w:t xml:space="preserve"> управлению</w:t>
      </w:r>
      <w:r w:rsidR="006B7115">
        <w:rPr>
          <w:rFonts w:cs="Times New Roman"/>
          <w:b/>
          <w:bCs/>
          <w:spacing w:val="-13"/>
          <w:sz w:val="36"/>
          <w:szCs w:val="36"/>
        </w:rPr>
        <w:t>,</w:t>
      </w:r>
      <w:r w:rsidR="00851834">
        <w:rPr>
          <w:b/>
          <w:bCs/>
          <w:spacing w:val="-13"/>
          <w:sz w:val="36"/>
          <w:szCs w:val="36"/>
        </w:rPr>
        <w:t xml:space="preserve"> </w:t>
      </w:r>
      <w:r w:rsidR="00851834">
        <w:rPr>
          <w:rFonts w:cs="Times New Roman"/>
          <w:b/>
          <w:bCs/>
          <w:spacing w:val="-13"/>
          <w:sz w:val="36"/>
          <w:szCs w:val="36"/>
        </w:rPr>
        <w:t>содержанию</w:t>
      </w:r>
      <w:r w:rsidR="00851834">
        <w:rPr>
          <w:b/>
          <w:bCs/>
          <w:spacing w:val="-13"/>
          <w:sz w:val="36"/>
          <w:szCs w:val="36"/>
        </w:rPr>
        <w:t xml:space="preserve"> </w:t>
      </w:r>
    </w:p>
    <w:p w:rsidR="006A229B" w:rsidRPr="00D0107F" w:rsidRDefault="00851834" w:rsidP="000B4D35">
      <w:pPr>
        <w:shd w:val="clear" w:color="auto" w:fill="FFFFFF"/>
        <w:spacing w:line="427" w:lineRule="exact"/>
        <w:ind w:left="1248" w:right="768"/>
        <w:rPr>
          <w:b/>
          <w:bCs/>
          <w:spacing w:val="-13"/>
          <w:sz w:val="36"/>
          <w:szCs w:val="36"/>
        </w:rPr>
      </w:pPr>
      <w:r>
        <w:rPr>
          <w:rFonts w:cs="Times New Roman"/>
          <w:b/>
          <w:bCs/>
          <w:spacing w:val="-13"/>
          <w:sz w:val="36"/>
          <w:szCs w:val="36"/>
        </w:rPr>
        <w:t>и</w:t>
      </w:r>
      <w:r>
        <w:rPr>
          <w:b/>
          <w:bCs/>
          <w:spacing w:val="-13"/>
          <w:sz w:val="36"/>
          <w:szCs w:val="36"/>
        </w:rPr>
        <w:t xml:space="preserve"> </w:t>
      </w:r>
      <w:r>
        <w:rPr>
          <w:rFonts w:cs="Times New Roman"/>
          <w:b/>
          <w:bCs/>
          <w:spacing w:val="-13"/>
          <w:sz w:val="36"/>
          <w:szCs w:val="36"/>
        </w:rPr>
        <w:t>ремонту</w:t>
      </w:r>
      <w:r>
        <w:rPr>
          <w:b/>
          <w:bCs/>
          <w:spacing w:val="-13"/>
          <w:sz w:val="36"/>
          <w:szCs w:val="36"/>
        </w:rPr>
        <w:t xml:space="preserve"> </w:t>
      </w:r>
      <w:r w:rsidR="00D0107F">
        <w:rPr>
          <w:b/>
          <w:bCs/>
          <w:spacing w:val="-13"/>
          <w:sz w:val="36"/>
          <w:szCs w:val="36"/>
        </w:rPr>
        <w:t xml:space="preserve">  </w:t>
      </w:r>
      <w:r>
        <w:rPr>
          <w:rFonts w:cs="Times New Roman"/>
          <w:b/>
          <w:bCs/>
          <w:spacing w:val="-13"/>
          <w:sz w:val="36"/>
          <w:szCs w:val="36"/>
        </w:rPr>
        <w:t>общего</w:t>
      </w:r>
      <w:r>
        <w:rPr>
          <w:b/>
          <w:bCs/>
          <w:spacing w:val="-13"/>
          <w:sz w:val="36"/>
          <w:szCs w:val="36"/>
        </w:rPr>
        <w:t xml:space="preserve"> </w:t>
      </w:r>
      <w:r>
        <w:rPr>
          <w:rFonts w:cs="Times New Roman"/>
          <w:b/>
          <w:bCs/>
          <w:spacing w:val="-13"/>
          <w:sz w:val="36"/>
          <w:szCs w:val="36"/>
        </w:rPr>
        <w:t xml:space="preserve">имущества </w:t>
      </w:r>
      <w:r>
        <w:rPr>
          <w:rFonts w:cs="Times New Roman"/>
          <w:b/>
          <w:bCs/>
          <w:spacing w:val="-11"/>
          <w:sz w:val="36"/>
          <w:szCs w:val="36"/>
        </w:rPr>
        <w:t>в</w:t>
      </w:r>
      <w:r>
        <w:rPr>
          <w:b/>
          <w:bCs/>
          <w:spacing w:val="-11"/>
          <w:sz w:val="36"/>
          <w:szCs w:val="36"/>
        </w:rPr>
        <w:t xml:space="preserve"> </w:t>
      </w:r>
      <w:r w:rsidR="006A229B">
        <w:rPr>
          <w:rFonts w:cs="Times New Roman"/>
          <w:b/>
          <w:bCs/>
          <w:spacing w:val="-11"/>
          <w:sz w:val="36"/>
          <w:szCs w:val="36"/>
        </w:rPr>
        <w:t xml:space="preserve">многоквартирном </w:t>
      </w:r>
      <w:r>
        <w:rPr>
          <w:b/>
          <w:bCs/>
          <w:spacing w:val="-11"/>
          <w:sz w:val="36"/>
          <w:szCs w:val="36"/>
        </w:rPr>
        <w:t xml:space="preserve"> </w:t>
      </w:r>
      <w:r w:rsidR="006B7115">
        <w:rPr>
          <w:b/>
          <w:bCs/>
          <w:spacing w:val="-11"/>
          <w:sz w:val="36"/>
          <w:szCs w:val="36"/>
        </w:rPr>
        <w:t xml:space="preserve">жилом </w:t>
      </w:r>
      <w:r w:rsidR="006A229B">
        <w:rPr>
          <w:rFonts w:cs="Times New Roman"/>
          <w:b/>
          <w:bCs/>
          <w:spacing w:val="-11"/>
          <w:sz w:val="36"/>
          <w:szCs w:val="36"/>
        </w:rPr>
        <w:t>доме</w:t>
      </w:r>
      <w:r>
        <w:rPr>
          <w:rFonts w:cs="Times New Roman"/>
          <w:b/>
          <w:bCs/>
          <w:spacing w:val="-11"/>
          <w:sz w:val="36"/>
          <w:szCs w:val="36"/>
        </w:rPr>
        <w:t xml:space="preserve"> </w:t>
      </w:r>
    </w:p>
    <w:p w:rsidR="004F3AA1" w:rsidRDefault="00851834">
      <w:pPr>
        <w:shd w:val="clear" w:color="auto" w:fill="FFFFFF"/>
        <w:spacing w:line="427" w:lineRule="exact"/>
        <w:ind w:left="1248" w:right="768"/>
        <w:rPr>
          <w:b/>
          <w:bCs/>
          <w:spacing w:val="-11"/>
          <w:sz w:val="36"/>
          <w:szCs w:val="36"/>
        </w:rPr>
      </w:pPr>
      <w:r>
        <w:rPr>
          <w:rFonts w:cs="Times New Roman"/>
          <w:b/>
          <w:bCs/>
          <w:spacing w:val="-11"/>
          <w:sz w:val="36"/>
          <w:szCs w:val="36"/>
        </w:rPr>
        <w:t>ТСЖ</w:t>
      </w:r>
      <w:r w:rsidR="006A229B">
        <w:rPr>
          <w:b/>
          <w:bCs/>
          <w:spacing w:val="-11"/>
          <w:sz w:val="36"/>
          <w:szCs w:val="36"/>
        </w:rPr>
        <w:t xml:space="preserve"> «Горького 50 б»</w:t>
      </w:r>
      <w:r>
        <w:rPr>
          <w:b/>
          <w:bCs/>
          <w:spacing w:val="-11"/>
          <w:sz w:val="36"/>
          <w:szCs w:val="36"/>
        </w:rPr>
        <w:t xml:space="preserve"> </w:t>
      </w:r>
      <w:r w:rsidR="00DC5061">
        <w:rPr>
          <w:b/>
          <w:bCs/>
          <w:spacing w:val="-11"/>
          <w:sz w:val="36"/>
          <w:szCs w:val="36"/>
        </w:rPr>
        <w:t xml:space="preserve"> 2012</w:t>
      </w:r>
      <w:r>
        <w:rPr>
          <w:rFonts w:cs="Times New Roman"/>
          <w:b/>
          <w:bCs/>
          <w:spacing w:val="-11"/>
          <w:sz w:val="36"/>
          <w:szCs w:val="36"/>
        </w:rPr>
        <w:t>г</w:t>
      </w:r>
      <w:r w:rsidR="006B7115">
        <w:rPr>
          <w:b/>
          <w:bCs/>
          <w:spacing w:val="-11"/>
          <w:sz w:val="36"/>
          <w:szCs w:val="36"/>
        </w:rPr>
        <w:t>од.</w:t>
      </w:r>
    </w:p>
    <w:p w:rsidR="00F14070" w:rsidRDefault="00F14070">
      <w:pPr>
        <w:shd w:val="clear" w:color="auto" w:fill="FFFFFF"/>
        <w:spacing w:line="427" w:lineRule="exact"/>
        <w:ind w:left="1248" w:right="768"/>
      </w:pPr>
    </w:p>
    <w:p w:rsidR="007474F7" w:rsidRDefault="00F14070" w:rsidP="004506A9">
      <w:pPr>
        <w:shd w:val="clear" w:color="auto" w:fill="FFFFFF"/>
        <w:spacing w:line="427" w:lineRule="exact"/>
        <w:ind w:left="1248" w:right="768"/>
      </w:pPr>
      <w:r>
        <w:t xml:space="preserve">                                                          </w:t>
      </w:r>
      <w:r w:rsidR="004506A9">
        <w:t xml:space="preserve">      </w:t>
      </w:r>
    </w:p>
    <w:p w:rsidR="004F3AA1" w:rsidRDefault="004F3AA1">
      <w:pPr>
        <w:spacing w:after="3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2424"/>
        <w:gridCol w:w="4728"/>
        <w:gridCol w:w="2179"/>
      </w:tblGrid>
      <w:tr w:rsidR="004506A9" w:rsidRPr="00851834" w:rsidTr="004506A9">
        <w:trPr>
          <w:trHeight w:hRule="exact" w:val="67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spacing w:val="-15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pacing w:val="-15"/>
              </w:rPr>
              <w:t>п</w:t>
            </w:r>
            <w:proofErr w:type="spellEnd"/>
            <w:proofErr w:type="gramEnd"/>
            <w:r>
              <w:rPr>
                <w:spacing w:val="-15"/>
              </w:rPr>
              <w:t>/</w:t>
            </w:r>
            <w:proofErr w:type="spellStart"/>
            <w:r>
              <w:rPr>
                <w:rFonts w:cs="Times New Roman"/>
                <w:spacing w:val="-15"/>
              </w:rPr>
              <w:t>п</w:t>
            </w:r>
            <w:proofErr w:type="spellEnd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spacing w:line="288" w:lineRule="exact"/>
              <w:ind w:left="590" w:right="610"/>
              <w:rPr>
                <w:rFonts w:eastAsiaTheme="minorEastAsia"/>
              </w:rPr>
            </w:pPr>
            <w:r>
              <w:rPr>
                <w:rFonts w:cs="Times New Roman"/>
              </w:rPr>
              <w:t>Вид</w:t>
            </w:r>
            <w:r>
              <w:t xml:space="preserve"> </w:t>
            </w:r>
            <w:r>
              <w:rPr>
                <w:rFonts w:cs="Times New Roman"/>
              </w:rPr>
              <w:t xml:space="preserve">работ </w:t>
            </w:r>
            <w:r>
              <w:t>(</w:t>
            </w:r>
            <w:r>
              <w:rPr>
                <w:rFonts w:cs="Times New Roman"/>
              </w:rPr>
              <w:t>услуг</w:t>
            </w:r>
            <w:r>
              <w:t>)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spacing w:line="293" w:lineRule="exact"/>
              <w:ind w:left="1090" w:right="1128"/>
              <w:rPr>
                <w:rFonts w:eastAsiaTheme="minorEastAsia"/>
              </w:rPr>
            </w:pPr>
            <w:r>
              <w:rPr>
                <w:rFonts w:cs="Times New Roman"/>
              </w:rPr>
              <w:t>Общий</w:t>
            </w:r>
            <w:r>
              <w:t xml:space="preserve"> </w:t>
            </w:r>
            <w:r>
              <w:rPr>
                <w:rFonts w:cs="Times New Roman"/>
              </w:rPr>
              <w:t>перечень</w:t>
            </w:r>
            <w:r>
              <w:t xml:space="preserve"> </w:t>
            </w:r>
            <w:r>
              <w:rPr>
                <w:rFonts w:cs="Times New Roman"/>
              </w:rPr>
              <w:t xml:space="preserve">работ </w:t>
            </w:r>
            <w:r>
              <w:t>(</w:t>
            </w:r>
            <w:r>
              <w:rPr>
                <w:rFonts w:cs="Times New Roman"/>
              </w:rPr>
              <w:t>услуг</w:t>
            </w:r>
            <w:r>
              <w:t>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cs="Times New Roman"/>
              </w:rPr>
              <w:t>Периодичность</w:t>
            </w:r>
          </w:p>
        </w:tc>
      </w:tr>
      <w:tr w:rsidR="004506A9" w:rsidRPr="00851834" w:rsidTr="004506A9"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ind w:left="168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 xml:space="preserve">  </w:t>
            </w:r>
            <w:r w:rsidRPr="00851834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ind w:left="1037"/>
              <w:rPr>
                <w:rFonts w:eastAsiaTheme="minorEastAsia"/>
              </w:rPr>
            </w:pPr>
            <w:r w:rsidRPr="00851834">
              <w:rPr>
                <w:rFonts w:eastAsiaTheme="minorEastAsia"/>
              </w:rPr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ind w:left="2189"/>
              <w:rPr>
                <w:rFonts w:eastAsiaTheme="minorEastAsia"/>
              </w:rPr>
            </w:pPr>
            <w:r w:rsidRPr="00851834">
              <w:rPr>
                <w:rFonts w:eastAsiaTheme="minorEastAsia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51834">
              <w:rPr>
                <w:rFonts w:eastAsiaTheme="minorEastAsia"/>
              </w:rPr>
              <w:t>4</w:t>
            </w:r>
          </w:p>
        </w:tc>
      </w:tr>
      <w:tr w:rsidR="004506A9" w:rsidRPr="00851834" w:rsidTr="004506A9">
        <w:trPr>
          <w:trHeight w:hRule="exact" w:val="566"/>
        </w:trPr>
        <w:tc>
          <w:tcPr>
            <w:tcW w:w="9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spacing w:line="274" w:lineRule="exact"/>
              <w:ind w:left="1123" w:right="941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Благоустройство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обеспечение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санитарного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состояния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жилого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дома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и </w:t>
            </w:r>
            <w:proofErr w:type="gramStart"/>
            <w:r>
              <w:rPr>
                <w:rFonts w:cs="Times New Roman"/>
                <w:b/>
                <w:bCs/>
              </w:rPr>
              <w:t>придомовой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территорий</w:t>
            </w:r>
          </w:p>
        </w:tc>
      </w:tr>
      <w:tr w:rsidR="004506A9" w:rsidRPr="00851834" w:rsidTr="004506A9">
        <w:trPr>
          <w:trHeight w:hRule="exact" w:val="26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ind w:left="149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1</w:t>
            </w:r>
            <w:r w:rsidRPr="00851834">
              <w:rPr>
                <w:rFonts w:eastAsiaTheme="minorEastAsia"/>
                <w:b/>
                <w:bCs/>
              </w:rPr>
              <w:t>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pStyle w:val="a3"/>
              <w:rPr>
                <w:rFonts w:eastAsiaTheme="minorEastAsia"/>
              </w:rPr>
            </w:pPr>
            <w:r>
              <w:rPr>
                <w:spacing w:val="-6"/>
              </w:rPr>
              <w:t xml:space="preserve">Услуги по вывозу снега 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rPr>
                <w:rFonts w:eastAsiaTheme="minorEastAsia"/>
              </w:rPr>
            </w:pPr>
            <w:r w:rsidRPr="00851834">
              <w:rPr>
                <w:rFonts w:eastAsiaTheme="minorEastAsia"/>
                <w:spacing w:val="-6"/>
              </w:rPr>
              <w:t xml:space="preserve">- </w:t>
            </w:r>
            <w:r>
              <w:rPr>
                <w:rFonts w:cs="Times New Roman"/>
                <w:spacing w:val="-6"/>
              </w:rPr>
              <w:t>с привлечением  снегоуборочной техники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E036C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По мере </w:t>
            </w:r>
          </w:p>
          <w:p w:rsidR="004506A9" w:rsidRPr="00851834" w:rsidRDefault="004506A9" w:rsidP="00E036C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необходимости</w:t>
            </w:r>
          </w:p>
        </w:tc>
      </w:tr>
      <w:tr w:rsidR="004506A9" w:rsidRPr="00851834" w:rsidTr="004506A9">
        <w:trPr>
          <w:trHeight w:val="81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ind w:left="149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2</w:t>
            </w:r>
            <w:r w:rsidRPr="00851834">
              <w:rPr>
                <w:rFonts w:eastAsiaTheme="minorEastAsia"/>
                <w:b/>
                <w:bCs/>
              </w:rPr>
              <w:t>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pStyle w:val="a3"/>
              <w:rPr>
                <w:rFonts w:eastAsiaTheme="minorEastAsia"/>
              </w:rPr>
            </w:pPr>
            <w:r>
              <w:t>Услуги по  вывозу твердых бытовых отходов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rPr>
                <w:rFonts w:eastAsiaTheme="minorEastAsia"/>
              </w:rPr>
            </w:pPr>
            <w:r w:rsidRPr="00851834">
              <w:rPr>
                <w:rFonts w:eastAsiaTheme="minorEastAsia"/>
                <w:spacing w:val="-7"/>
              </w:rPr>
              <w:t xml:space="preserve">- </w:t>
            </w:r>
            <w:r>
              <w:rPr>
                <w:rFonts w:cs="Times New Roman"/>
                <w:spacing w:val="-7"/>
              </w:rPr>
              <w:t>вывоз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твердых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бытовых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отходов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7"/>
              </w:rPr>
              <w:t xml:space="preserve">( </w:t>
            </w:r>
            <w:proofErr w:type="gramEnd"/>
            <w:r>
              <w:rPr>
                <w:rFonts w:cs="Times New Roman"/>
                <w:spacing w:val="-7"/>
              </w:rPr>
              <w:t>по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договору со специализированными организациями 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6A9" w:rsidRDefault="004506A9" w:rsidP="00E036C1">
            <w:pPr>
              <w:shd w:val="clear" w:color="auto" w:fill="FFFFFF"/>
              <w:spacing w:line="264" w:lineRule="exact"/>
              <w:ind w:right="173"/>
              <w:rPr>
                <w:rFonts w:cs="Times New Roman"/>
                <w:spacing w:val="-9"/>
              </w:rPr>
            </w:pPr>
            <w:r>
              <w:rPr>
                <w:rFonts w:cs="Times New Roman"/>
                <w:spacing w:val="-9"/>
              </w:rPr>
              <w:t xml:space="preserve">Ежедневно </w:t>
            </w:r>
          </w:p>
          <w:p w:rsidR="004506A9" w:rsidRPr="00851834" w:rsidRDefault="004506A9" w:rsidP="00E036C1">
            <w:pPr>
              <w:shd w:val="clear" w:color="auto" w:fill="FFFFFF"/>
              <w:spacing w:line="264" w:lineRule="exact"/>
              <w:ind w:right="173"/>
              <w:rPr>
                <w:rFonts w:eastAsiaTheme="minorEastAsia"/>
              </w:rPr>
            </w:pPr>
            <w:r>
              <w:rPr>
                <w:rFonts w:cs="Times New Roman"/>
                <w:spacing w:val="-9"/>
              </w:rPr>
              <w:t>(</w:t>
            </w:r>
            <w:proofErr w:type="gramStart"/>
            <w:r>
              <w:rPr>
                <w:rFonts w:cs="Times New Roman"/>
                <w:spacing w:val="-9"/>
              </w:rPr>
              <w:t>согласно  договора</w:t>
            </w:r>
            <w:proofErr w:type="gramEnd"/>
            <w:r>
              <w:rPr>
                <w:rFonts w:cs="Times New Roman"/>
                <w:spacing w:val="-9"/>
              </w:rPr>
              <w:t>).</w:t>
            </w:r>
          </w:p>
        </w:tc>
      </w:tr>
      <w:tr w:rsidR="004506A9" w:rsidRPr="00851834" w:rsidTr="004506A9">
        <w:trPr>
          <w:trHeight w:hRule="exact" w:val="264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ind w:left="149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3</w:t>
            </w:r>
            <w:r w:rsidRPr="00851834">
              <w:rPr>
                <w:rFonts w:eastAsiaTheme="minorEastAsia"/>
                <w:b/>
                <w:bCs/>
              </w:rPr>
              <w:t>.</w:t>
            </w:r>
          </w:p>
          <w:p w:rsidR="004506A9" w:rsidRPr="00851834" w:rsidRDefault="004506A9" w:rsidP="00E036C1">
            <w:pPr>
              <w:rPr>
                <w:rFonts w:eastAsiaTheme="minorEastAsia"/>
              </w:rPr>
            </w:pPr>
          </w:p>
          <w:p w:rsidR="004506A9" w:rsidRPr="00851834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2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pStyle w:val="a3"/>
              <w:rPr>
                <w:rFonts w:eastAsiaTheme="minorEastAsia"/>
              </w:rPr>
            </w:pPr>
            <w:r>
              <w:t>Услуги дератизации и дезинсекции</w:t>
            </w:r>
          </w:p>
          <w:p w:rsidR="004506A9" w:rsidRPr="00851834" w:rsidRDefault="004506A9" w:rsidP="00E036C1">
            <w:pPr>
              <w:rPr>
                <w:rFonts w:eastAsiaTheme="minorEastAsia"/>
              </w:rPr>
            </w:pPr>
          </w:p>
          <w:p w:rsidR="004506A9" w:rsidRPr="00851834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rPr>
                <w:rFonts w:eastAsiaTheme="minorEastAsia"/>
              </w:rPr>
            </w:pPr>
            <w:r w:rsidRPr="00851834">
              <w:rPr>
                <w:rFonts w:eastAsiaTheme="minorEastAsia"/>
              </w:rPr>
              <w:t xml:space="preserve">- </w:t>
            </w:r>
            <w:r>
              <w:rPr>
                <w:rFonts w:cs="Times New Roman"/>
              </w:rPr>
              <w:t>дератизация</w:t>
            </w:r>
            <w:r>
              <w:t xml:space="preserve"> </w:t>
            </w:r>
            <w:r>
              <w:rPr>
                <w:rFonts w:cs="Times New Roman"/>
              </w:rPr>
              <w:t>подвальных</w:t>
            </w:r>
            <w:r>
              <w:t xml:space="preserve"> </w:t>
            </w:r>
            <w:r>
              <w:rPr>
                <w:rFonts w:cs="Times New Roman"/>
              </w:rPr>
              <w:t>помещений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51834">
              <w:rPr>
                <w:rFonts w:eastAsiaTheme="minorEastAsia"/>
              </w:rPr>
              <w:t xml:space="preserve">2 </w:t>
            </w:r>
            <w:r>
              <w:rPr>
                <w:rFonts w:cs="Times New Roman"/>
              </w:rPr>
              <w:t>раза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год</w:t>
            </w:r>
          </w:p>
        </w:tc>
      </w:tr>
      <w:tr w:rsidR="004506A9" w:rsidRPr="00851834" w:rsidTr="004506A9">
        <w:trPr>
          <w:trHeight w:hRule="exact" w:val="264"/>
        </w:trPr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2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rPr>
                <w:rFonts w:eastAsiaTheme="minorEastAsia"/>
              </w:rPr>
            </w:pPr>
            <w:r w:rsidRPr="00851834">
              <w:rPr>
                <w:rFonts w:eastAsiaTheme="minorEastAsia"/>
              </w:rPr>
              <w:t xml:space="preserve">- </w:t>
            </w:r>
            <w:r>
              <w:rPr>
                <w:rFonts w:cs="Times New Roman"/>
              </w:rPr>
              <w:t>дезинсекция</w:t>
            </w:r>
            <w:r>
              <w:t xml:space="preserve"> </w:t>
            </w:r>
            <w:r>
              <w:rPr>
                <w:rFonts w:cs="Times New Roman"/>
              </w:rPr>
              <w:t>подвальных</w:t>
            </w:r>
            <w:r>
              <w:t xml:space="preserve"> </w:t>
            </w:r>
            <w:r>
              <w:rPr>
                <w:rFonts w:cs="Times New Roman"/>
              </w:rPr>
              <w:t>помещений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851834">
              <w:rPr>
                <w:rFonts w:eastAsiaTheme="minorEastAsia"/>
              </w:rPr>
              <w:t xml:space="preserve"> </w:t>
            </w:r>
            <w:r>
              <w:rPr>
                <w:rFonts w:cs="Times New Roman"/>
              </w:rPr>
              <w:t>раз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год</w:t>
            </w:r>
          </w:p>
        </w:tc>
      </w:tr>
      <w:tr w:rsidR="004506A9" w:rsidRPr="00851834" w:rsidTr="004506A9">
        <w:trPr>
          <w:trHeight w:hRule="exact" w:val="528"/>
        </w:trPr>
        <w:tc>
          <w:tcPr>
            <w:tcW w:w="62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E036C1">
            <w:pPr>
              <w:pStyle w:val="a4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506A9" w:rsidRDefault="004506A9" w:rsidP="00E036C1">
            <w:pPr>
              <w:pStyle w:val="a4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</w:p>
          <w:p w:rsidR="004506A9" w:rsidRPr="003F0E4F" w:rsidRDefault="004506A9" w:rsidP="00E036C1">
            <w:pPr>
              <w:pStyle w:val="a4"/>
              <w:jc w:val="left"/>
              <w:rPr>
                <w:rFonts w:asciiTheme="majorHAnsi" w:eastAsiaTheme="minorEastAsia" w:hAnsiTheme="majorHAnsi" w:cstheme="majorBidi"/>
              </w:rPr>
            </w:pPr>
            <w:r>
              <w:rPr>
                <w:rFonts w:asciiTheme="majorHAnsi" w:eastAsiaTheme="minorEastAsia" w:hAnsiTheme="majorHAnsi" w:cstheme="majorBidi"/>
              </w:rPr>
              <w:t>4</w:t>
            </w:r>
            <w:r w:rsidRPr="003F0E4F">
              <w:rPr>
                <w:rFonts w:asciiTheme="majorHAnsi" w:eastAsiaTheme="minorEastAsia" w:hAnsiTheme="majorHAnsi" w:cstheme="majorBidi"/>
              </w:rPr>
              <w:t>.</w:t>
            </w:r>
          </w:p>
          <w:p w:rsidR="004506A9" w:rsidRPr="00851834" w:rsidRDefault="004506A9" w:rsidP="00E036C1">
            <w:pPr>
              <w:rPr>
                <w:rFonts w:eastAsiaTheme="minorEastAsia"/>
              </w:rPr>
            </w:pPr>
          </w:p>
          <w:p w:rsidR="004506A9" w:rsidRPr="003F0E4F" w:rsidRDefault="004506A9" w:rsidP="00E036C1">
            <w:pPr>
              <w:rPr>
                <w:rFonts w:asciiTheme="majorHAnsi" w:eastAsiaTheme="minorEastAsia" w:hAnsiTheme="majorHAnsi" w:cstheme="majorBidi"/>
              </w:rPr>
            </w:pPr>
          </w:p>
        </w:tc>
        <w:tc>
          <w:tcPr>
            <w:tcW w:w="242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rPr>
                <w:rFonts w:eastAsiaTheme="minorEastAsia"/>
              </w:rPr>
            </w:pPr>
          </w:p>
          <w:p w:rsidR="004506A9" w:rsidRDefault="004506A9" w:rsidP="00E036C1">
            <w:pPr>
              <w:rPr>
                <w:rFonts w:eastAsiaTheme="minorEastAsia"/>
              </w:rPr>
            </w:pPr>
          </w:p>
          <w:p w:rsidR="004506A9" w:rsidRDefault="004506A9" w:rsidP="00E036C1">
            <w:pPr>
              <w:rPr>
                <w:rFonts w:eastAsiaTheme="minorEastAsia"/>
              </w:rPr>
            </w:pPr>
          </w:p>
          <w:p w:rsidR="004506A9" w:rsidRPr="00851834" w:rsidRDefault="004506A9" w:rsidP="00E036C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Услуги рабочего</w:t>
            </w:r>
          </w:p>
          <w:p w:rsidR="004506A9" w:rsidRPr="00851834" w:rsidRDefault="004506A9" w:rsidP="00E036C1">
            <w:pPr>
              <w:rPr>
                <w:rFonts w:eastAsiaTheme="minorEastAsia"/>
              </w:rPr>
            </w:pPr>
          </w:p>
          <w:p w:rsidR="004506A9" w:rsidRPr="00851834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spacing w:line="264" w:lineRule="exact"/>
              <w:ind w:right="562"/>
              <w:rPr>
                <w:rFonts w:eastAsiaTheme="minorEastAsia"/>
              </w:rPr>
            </w:pPr>
            <w:r w:rsidRPr="00851834">
              <w:rPr>
                <w:rFonts w:eastAsiaTheme="minorEastAsia"/>
                <w:spacing w:val="-7"/>
              </w:rPr>
              <w:t xml:space="preserve">- </w:t>
            </w:r>
            <w:r>
              <w:rPr>
                <w:rFonts w:cs="Times New Roman"/>
                <w:spacing w:val="-7"/>
              </w:rPr>
              <w:t>уборка и санитарно - гигиеническая очистка мест общего пользования;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E036C1">
            <w:pPr>
              <w:shd w:val="clear" w:color="auto" w:fill="FFFFFF"/>
              <w:jc w:val="center"/>
              <w:rPr>
                <w:rFonts w:cs="Times New Roman"/>
                <w:spacing w:val="-7"/>
              </w:rPr>
            </w:pPr>
            <w:r w:rsidRPr="00851834">
              <w:rPr>
                <w:rFonts w:eastAsiaTheme="minorEastAsia"/>
                <w:spacing w:val="-7"/>
              </w:rPr>
              <w:t xml:space="preserve">7 </w:t>
            </w:r>
            <w:r>
              <w:rPr>
                <w:rFonts w:cs="Times New Roman"/>
                <w:spacing w:val="-7"/>
              </w:rPr>
              <w:t>дней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в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неделю</w:t>
            </w:r>
          </w:p>
          <w:p w:rsidR="004506A9" w:rsidRPr="00B111FC" w:rsidRDefault="004506A9" w:rsidP="00E036C1">
            <w:pPr>
              <w:shd w:val="clear" w:color="auto" w:fill="FFFFFF"/>
              <w:rPr>
                <w:rFonts w:cs="Times New Roman"/>
                <w:spacing w:val="-7"/>
              </w:rPr>
            </w:pPr>
            <w:r>
              <w:rPr>
                <w:rFonts w:cs="Times New Roman"/>
                <w:spacing w:val="-7"/>
              </w:rPr>
              <w:t xml:space="preserve">           (ежедневно)</w:t>
            </w:r>
          </w:p>
        </w:tc>
      </w:tr>
      <w:tr w:rsidR="004506A9" w:rsidRPr="00851834" w:rsidTr="004506A9">
        <w:trPr>
          <w:trHeight w:hRule="exact" w:val="792"/>
        </w:trPr>
        <w:tc>
          <w:tcPr>
            <w:tcW w:w="6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24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spacing w:line="264" w:lineRule="exact"/>
              <w:ind w:right="259"/>
              <w:rPr>
                <w:rFonts w:eastAsiaTheme="minorEastAsia"/>
              </w:rPr>
            </w:pPr>
            <w:r w:rsidRPr="00851834">
              <w:rPr>
                <w:rFonts w:eastAsiaTheme="minorEastAsia"/>
                <w:spacing w:val="-6"/>
              </w:rPr>
              <w:t xml:space="preserve">- </w:t>
            </w:r>
            <w:r>
              <w:rPr>
                <w:rFonts w:cs="Times New Roman"/>
                <w:spacing w:val="-6"/>
              </w:rPr>
              <w:t>уборка и санитарно – гигиеническая очистка земельного участка общего пользования;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E036C1">
            <w:pPr>
              <w:shd w:val="clear" w:color="auto" w:fill="FFFFFF"/>
              <w:rPr>
                <w:rFonts w:eastAsiaTheme="minorEastAsia"/>
                <w:spacing w:val="-7"/>
              </w:rPr>
            </w:pPr>
            <w:r>
              <w:rPr>
                <w:rFonts w:eastAsiaTheme="minorEastAsia"/>
                <w:spacing w:val="-7"/>
              </w:rPr>
              <w:t xml:space="preserve">      7 дней в неделю</w:t>
            </w:r>
          </w:p>
          <w:p w:rsidR="004506A9" w:rsidRPr="00851834" w:rsidRDefault="004506A9" w:rsidP="00E036C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spacing w:val="-7"/>
              </w:rPr>
              <w:t xml:space="preserve">          (ежедневно)</w:t>
            </w:r>
          </w:p>
        </w:tc>
      </w:tr>
      <w:tr w:rsidR="004506A9" w:rsidRPr="00851834" w:rsidTr="004506A9">
        <w:trPr>
          <w:trHeight w:val="792"/>
        </w:trPr>
        <w:tc>
          <w:tcPr>
            <w:tcW w:w="6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24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spacing w:line="264" w:lineRule="exact"/>
              <w:ind w:right="259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  <w:spacing w:val="-6"/>
              </w:rPr>
              <w:t>-содержание и уход элементов озеленения и благоустройства;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jc w:val="center"/>
              <w:rPr>
                <w:rFonts w:eastAsiaTheme="minorEastAsia"/>
                <w:spacing w:val="-7"/>
              </w:rPr>
            </w:pPr>
          </w:p>
        </w:tc>
      </w:tr>
      <w:tr w:rsidR="004506A9" w:rsidRPr="00851834" w:rsidTr="004506A9">
        <w:trPr>
          <w:trHeight w:val="792"/>
        </w:trPr>
        <w:tc>
          <w:tcPr>
            <w:tcW w:w="6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24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E036C1">
            <w:pPr>
              <w:shd w:val="clear" w:color="auto" w:fill="FFFFFF"/>
              <w:spacing w:line="264" w:lineRule="exact"/>
              <w:ind w:right="259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  <w:spacing w:val="-6"/>
              </w:rPr>
              <w:t>-осуществление контроля  за соблюдением собственниками помещений правил пожарной безопасности</w:t>
            </w:r>
            <w:proofErr w:type="gramStart"/>
            <w:r>
              <w:rPr>
                <w:rFonts w:eastAsiaTheme="minorEastAsia"/>
                <w:spacing w:val="-6"/>
              </w:rPr>
              <w:t xml:space="preserve"> ;</w:t>
            </w:r>
            <w:proofErr w:type="gramEnd"/>
          </w:p>
          <w:p w:rsidR="004506A9" w:rsidRPr="00851834" w:rsidRDefault="004506A9" w:rsidP="00E036C1">
            <w:pPr>
              <w:shd w:val="clear" w:color="auto" w:fill="FFFFFF"/>
              <w:spacing w:line="264" w:lineRule="exact"/>
              <w:ind w:right="259"/>
              <w:rPr>
                <w:rFonts w:eastAsiaTheme="minorEastAsia"/>
                <w:spacing w:val="-6"/>
              </w:rPr>
            </w:pPr>
            <w:r w:rsidRPr="00851834">
              <w:rPr>
                <w:rFonts w:eastAsiaTheme="minorEastAsia"/>
                <w:spacing w:val="-6"/>
              </w:rPr>
              <w:t xml:space="preserve">- </w:t>
            </w:r>
            <w:r>
              <w:rPr>
                <w:rFonts w:cs="Times New Roman"/>
                <w:spacing w:val="-6"/>
              </w:rPr>
              <w:t>очистка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территорий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у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крылец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и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пешеходных дорожек</w:t>
            </w:r>
            <w:r>
              <w:rPr>
                <w:spacing w:val="-6"/>
              </w:rPr>
              <w:t xml:space="preserve">, </w:t>
            </w:r>
            <w:r>
              <w:rPr>
                <w:rFonts w:cs="Times New Roman"/>
                <w:spacing w:val="-6"/>
              </w:rPr>
              <w:t>крышек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люков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и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пожарных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 xml:space="preserve">колодцев </w:t>
            </w:r>
            <w:r>
              <w:rPr>
                <w:rFonts w:cs="Times New Roman"/>
              </w:rPr>
              <w:t>от снега,</w:t>
            </w:r>
            <w:r>
              <w:t xml:space="preserve"> </w:t>
            </w:r>
            <w:r>
              <w:rPr>
                <w:rFonts w:cs="Times New Roman"/>
              </w:rPr>
              <w:t>наледи,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льда, посыпка территории песком.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E036C1">
            <w:pPr>
              <w:shd w:val="clear" w:color="auto" w:fill="FFFFFF"/>
              <w:rPr>
                <w:rFonts w:eastAsiaTheme="minorEastAsia"/>
                <w:spacing w:val="-7"/>
              </w:rPr>
            </w:pPr>
            <w:r>
              <w:rPr>
                <w:rFonts w:eastAsiaTheme="minorEastAsia"/>
                <w:spacing w:val="-7"/>
              </w:rPr>
              <w:t xml:space="preserve">    В течени</w:t>
            </w:r>
            <w:proofErr w:type="gramStart"/>
            <w:r>
              <w:rPr>
                <w:rFonts w:eastAsiaTheme="minorEastAsia"/>
                <w:spacing w:val="-7"/>
              </w:rPr>
              <w:t>и</w:t>
            </w:r>
            <w:proofErr w:type="gramEnd"/>
            <w:r>
              <w:rPr>
                <w:rFonts w:eastAsiaTheme="minorEastAsia"/>
                <w:spacing w:val="-7"/>
              </w:rPr>
              <w:t xml:space="preserve"> смены</w:t>
            </w:r>
          </w:p>
          <w:p w:rsidR="004506A9" w:rsidRDefault="004506A9" w:rsidP="00E036C1">
            <w:pPr>
              <w:shd w:val="clear" w:color="auto" w:fill="FFFFFF"/>
              <w:rPr>
                <w:rFonts w:eastAsiaTheme="minorEastAsia"/>
                <w:spacing w:val="-7"/>
              </w:rPr>
            </w:pPr>
          </w:p>
          <w:p w:rsidR="004506A9" w:rsidRDefault="004506A9" w:rsidP="00E036C1">
            <w:pPr>
              <w:shd w:val="clear" w:color="auto" w:fill="FFFFFF"/>
              <w:rPr>
                <w:rFonts w:eastAsiaTheme="minorEastAsia"/>
                <w:spacing w:val="-7"/>
              </w:rPr>
            </w:pPr>
          </w:p>
          <w:p w:rsidR="004506A9" w:rsidRDefault="004506A9" w:rsidP="00E036C1">
            <w:pPr>
              <w:shd w:val="clear" w:color="auto" w:fill="FFFFFF"/>
              <w:rPr>
                <w:rFonts w:eastAsiaTheme="minorEastAsia"/>
                <w:spacing w:val="-7"/>
              </w:rPr>
            </w:pPr>
          </w:p>
          <w:p w:rsidR="004506A9" w:rsidRPr="00851834" w:rsidRDefault="004506A9" w:rsidP="00E036C1">
            <w:pPr>
              <w:shd w:val="clear" w:color="auto" w:fill="FFFFFF"/>
              <w:rPr>
                <w:rFonts w:eastAsiaTheme="minorEastAsia"/>
                <w:spacing w:val="-7"/>
              </w:rPr>
            </w:pPr>
            <w:r>
              <w:rPr>
                <w:rFonts w:eastAsiaTheme="minorEastAsia"/>
                <w:spacing w:val="-7"/>
              </w:rPr>
              <w:t xml:space="preserve">  По мере необходимости</w:t>
            </w:r>
          </w:p>
        </w:tc>
      </w:tr>
      <w:tr w:rsidR="004506A9" w:rsidRPr="00851834" w:rsidTr="004506A9">
        <w:trPr>
          <w:trHeight w:hRule="exact" w:val="259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5</w:t>
            </w:r>
            <w:r w:rsidRPr="00851834">
              <w:rPr>
                <w:rFonts w:eastAsiaTheme="minorEastAsia"/>
                <w:b/>
                <w:bCs/>
              </w:rPr>
              <w:t>.</w:t>
            </w:r>
          </w:p>
          <w:p w:rsidR="004506A9" w:rsidRPr="00851834" w:rsidRDefault="004506A9" w:rsidP="00E036C1">
            <w:pPr>
              <w:rPr>
                <w:rFonts w:eastAsiaTheme="minorEastAsia"/>
              </w:rPr>
            </w:pPr>
          </w:p>
          <w:p w:rsidR="004506A9" w:rsidRPr="00851834" w:rsidRDefault="004506A9" w:rsidP="00E036C1">
            <w:pPr>
              <w:rPr>
                <w:rFonts w:eastAsiaTheme="minorEastAsia"/>
              </w:rPr>
            </w:pPr>
          </w:p>
          <w:p w:rsidR="004506A9" w:rsidRPr="00851834" w:rsidRDefault="004506A9" w:rsidP="00E036C1">
            <w:pPr>
              <w:rPr>
                <w:rFonts w:eastAsiaTheme="minorEastAsia"/>
              </w:rPr>
            </w:pPr>
          </w:p>
          <w:p w:rsidR="004506A9" w:rsidRPr="00851834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2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2F3E1C" w:rsidRDefault="004506A9" w:rsidP="00E036C1">
            <w:pPr>
              <w:pStyle w:val="a3"/>
              <w:rPr>
                <w:rFonts w:eastAsiaTheme="minorEastAsia"/>
              </w:rPr>
            </w:pPr>
            <w:r>
              <w:t>Подготовка многоквар</w:t>
            </w:r>
            <w:r>
              <w:softHyphen/>
            </w:r>
            <w:r>
              <w:rPr>
                <w:spacing w:val="-7"/>
              </w:rPr>
              <w:t>тирного дома к сезон</w:t>
            </w:r>
            <w:r>
              <w:rPr>
                <w:spacing w:val="-7"/>
              </w:rPr>
              <w:softHyphen/>
            </w:r>
            <w:r>
              <w:t>ной эксплуатации.</w:t>
            </w:r>
          </w:p>
          <w:p w:rsidR="004506A9" w:rsidRPr="00851834" w:rsidRDefault="004506A9" w:rsidP="00E036C1">
            <w:pPr>
              <w:rPr>
                <w:rFonts w:eastAsiaTheme="minorEastAsia"/>
              </w:rPr>
            </w:pPr>
          </w:p>
          <w:p w:rsidR="004506A9" w:rsidRDefault="004506A9" w:rsidP="00E036C1">
            <w:pPr>
              <w:shd w:val="clear" w:color="auto" w:fill="FFFFFF"/>
              <w:rPr>
                <w:rFonts w:eastAsiaTheme="minorEastAsia"/>
              </w:rPr>
            </w:pPr>
          </w:p>
          <w:p w:rsidR="004506A9" w:rsidRDefault="004506A9" w:rsidP="00E036C1">
            <w:pPr>
              <w:shd w:val="clear" w:color="auto" w:fill="FFFFFF"/>
              <w:rPr>
                <w:rFonts w:eastAsiaTheme="minorEastAsia"/>
              </w:rPr>
            </w:pPr>
          </w:p>
          <w:p w:rsidR="004506A9" w:rsidRPr="00851834" w:rsidRDefault="004506A9" w:rsidP="00E036C1">
            <w:pPr>
              <w:rPr>
                <w:rFonts w:eastAsiaTheme="minorEastAsia"/>
              </w:rPr>
            </w:pPr>
          </w:p>
          <w:p w:rsidR="004506A9" w:rsidRPr="00851834" w:rsidRDefault="004506A9" w:rsidP="00E036C1">
            <w:pPr>
              <w:rPr>
                <w:rFonts w:eastAsiaTheme="minorEastAsia"/>
              </w:rPr>
            </w:pPr>
          </w:p>
          <w:p w:rsidR="004506A9" w:rsidRPr="002F3E1C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rPr>
                <w:rFonts w:eastAsiaTheme="minorEastAsia"/>
              </w:rPr>
            </w:pPr>
            <w:r w:rsidRPr="00851834">
              <w:rPr>
                <w:rFonts w:eastAsiaTheme="minorEastAsia"/>
                <w:spacing w:val="-7"/>
              </w:rPr>
              <w:t xml:space="preserve">- </w:t>
            </w:r>
            <w:r>
              <w:rPr>
                <w:rFonts w:cs="Times New Roman"/>
                <w:spacing w:val="-7"/>
              </w:rPr>
              <w:t>консервация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системы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центрального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отопления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51834">
              <w:rPr>
                <w:rFonts w:eastAsiaTheme="minorEastAsia"/>
              </w:rPr>
              <w:t xml:space="preserve">1 </w:t>
            </w:r>
            <w:r>
              <w:rPr>
                <w:rFonts w:cs="Times New Roman"/>
              </w:rPr>
              <w:t>раз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год</w:t>
            </w:r>
          </w:p>
        </w:tc>
      </w:tr>
      <w:tr w:rsidR="004506A9" w:rsidRPr="00851834" w:rsidTr="004506A9">
        <w:trPr>
          <w:trHeight w:hRule="exact" w:val="259"/>
        </w:trPr>
        <w:tc>
          <w:tcPr>
            <w:tcW w:w="6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24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rPr>
                <w:rFonts w:eastAsiaTheme="minorEastAsia"/>
              </w:rPr>
            </w:pPr>
            <w:r w:rsidRPr="00851834">
              <w:rPr>
                <w:rFonts w:eastAsiaTheme="minorEastAsia"/>
                <w:spacing w:val="-6"/>
              </w:rPr>
              <w:t xml:space="preserve">- </w:t>
            </w:r>
            <w:r>
              <w:rPr>
                <w:rFonts w:cs="Times New Roman"/>
                <w:spacing w:val="-6"/>
              </w:rPr>
              <w:t>регулировка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и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наладка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систем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теплоснабжения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51834">
              <w:rPr>
                <w:rFonts w:eastAsiaTheme="minorEastAsia"/>
              </w:rPr>
              <w:t xml:space="preserve">1 </w:t>
            </w:r>
            <w:r>
              <w:rPr>
                <w:rFonts w:cs="Times New Roman"/>
              </w:rPr>
              <w:t>раз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год</w:t>
            </w:r>
          </w:p>
        </w:tc>
      </w:tr>
      <w:tr w:rsidR="004506A9" w:rsidRPr="00851834" w:rsidTr="004506A9">
        <w:trPr>
          <w:trHeight w:hRule="exact" w:val="523"/>
        </w:trPr>
        <w:tc>
          <w:tcPr>
            <w:tcW w:w="6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24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spacing w:line="259" w:lineRule="exact"/>
              <w:ind w:right="926"/>
              <w:rPr>
                <w:rFonts w:eastAsiaTheme="minorEastAsia"/>
              </w:rPr>
            </w:pPr>
            <w:r w:rsidRPr="00851834">
              <w:rPr>
                <w:rFonts w:eastAsiaTheme="minorEastAsia"/>
                <w:spacing w:val="-7"/>
              </w:rPr>
              <w:t xml:space="preserve">- </w:t>
            </w:r>
            <w:r>
              <w:rPr>
                <w:rFonts w:cs="Times New Roman"/>
                <w:spacing w:val="-7"/>
              </w:rPr>
              <w:t>гидравлические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испытания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</w:rPr>
              <w:t>систем</w:t>
            </w:r>
            <w:r>
              <w:t xml:space="preserve"> </w:t>
            </w:r>
            <w:r>
              <w:rPr>
                <w:rFonts w:cs="Times New Roman"/>
              </w:rPr>
              <w:t>теплоснабжения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851834">
              <w:rPr>
                <w:rFonts w:eastAsiaTheme="minorEastAsia"/>
              </w:rPr>
              <w:t xml:space="preserve">1 </w:t>
            </w:r>
            <w:r>
              <w:rPr>
                <w:rFonts w:cs="Times New Roman"/>
              </w:rPr>
              <w:t>раз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год</w:t>
            </w:r>
          </w:p>
        </w:tc>
      </w:tr>
      <w:tr w:rsidR="004506A9" w:rsidRPr="00851834" w:rsidTr="004506A9">
        <w:trPr>
          <w:trHeight w:hRule="exact" w:val="782"/>
        </w:trPr>
        <w:tc>
          <w:tcPr>
            <w:tcW w:w="6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24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spacing w:line="259" w:lineRule="exact"/>
              <w:ind w:right="91" w:firstLine="53"/>
              <w:rPr>
                <w:rFonts w:eastAsiaTheme="minorEastAsia"/>
              </w:rPr>
            </w:pPr>
            <w:r w:rsidRPr="00851834">
              <w:rPr>
                <w:rFonts w:eastAsiaTheme="minorEastAsia"/>
                <w:spacing w:val="-6"/>
              </w:rPr>
              <w:t xml:space="preserve">- </w:t>
            </w:r>
            <w:r>
              <w:rPr>
                <w:rFonts w:cs="Times New Roman"/>
                <w:spacing w:val="-6"/>
              </w:rPr>
              <w:t>обновление</w:t>
            </w:r>
            <w:r>
              <w:rPr>
                <w:spacing w:val="-6"/>
              </w:rPr>
              <w:t xml:space="preserve"> (</w:t>
            </w:r>
            <w:r>
              <w:rPr>
                <w:rFonts w:cs="Times New Roman"/>
                <w:spacing w:val="-6"/>
              </w:rPr>
              <w:t>при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необходимости</w:t>
            </w:r>
            <w:r>
              <w:rPr>
                <w:spacing w:val="-6"/>
              </w:rPr>
              <w:t xml:space="preserve">) </w:t>
            </w:r>
            <w:r>
              <w:rPr>
                <w:rFonts w:cs="Times New Roman"/>
                <w:spacing w:val="-6"/>
              </w:rPr>
              <w:t xml:space="preserve">адресных </w:t>
            </w:r>
            <w:r>
              <w:rPr>
                <w:rFonts w:cs="Times New Roman"/>
                <w:spacing w:val="-7"/>
              </w:rPr>
              <w:t>указателей</w:t>
            </w:r>
            <w:r>
              <w:rPr>
                <w:spacing w:val="-7"/>
              </w:rPr>
              <w:t xml:space="preserve">, </w:t>
            </w:r>
            <w:r>
              <w:rPr>
                <w:rFonts w:cs="Times New Roman"/>
                <w:spacing w:val="-7"/>
              </w:rPr>
              <w:t>мест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расположения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узлов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 xml:space="preserve">управления </w:t>
            </w:r>
            <w:r>
              <w:rPr>
                <w:rFonts w:cs="Times New Roman"/>
              </w:rPr>
              <w:t>внутренними инженерными</w:t>
            </w:r>
            <w:r>
              <w:t xml:space="preserve"> </w:t>
            </w:r>
            <w:r>
              <w:rPr>
                <w:rFonts w:cs="Times New Roman"/>
              </w:rPr>
              <w:t>системами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spacing w:line="254" w:lineRule="exact"/>
              <w:ind w:left="144" w:right="120"/>
              <w:rPr>
                <w:rFonts w:eastAsiaTheme="minorEastAsia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По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 xml:space="preserve">мере </w:t>
            </w:r>
            <w:r>
              <w:rPr>
                <w:rFonts w:cs="Times New Roman"/>
                <w:spacing w:val="-8"/>
              </w:rPr>
              <w:t>необходимости</w:t>
            </w:r>
          </w:p>
        </w:tc>
      </w:tr>
      <w:tr w:rsidR="004506A9" w:rsidRPr="00851834" w:rsidTr="004506A9">
        <w:trPr>
          <w:trHeight w:hRule="exact" w:val="557"/>
        </w:trPr>
        <w:tc>
          <w:tcPr>
            <w:tcW w:w="6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24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rPr>
                <w:rFonts w:eastAsiaTheme="minorEastAsia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6A9" w:rsidRPr="00851834" w:rsidRDefault="004506A9" w:rsidP="00E036C1">
            <w:pPr>
              <w:shd w:val="clear" w:color="auto" w:fill="FFFFFF"/>
              <w:spacing w:line="259" w:lineRule="exact"/>
              <w:ind w:left="5" w:right="230"/>
              <w:rPr>
                <w:rFonts w:eastAsiaTheme="minorEastAsia"/>
              </w:rPr>
            </w:pPr>
            <w:r w:rsidRPr="00851834">
              <w:rPr>
                <w:rFonts w:eastAsiaTheme="minorEastAsia"/>
                <w:spacing w:val="-7"/>
              </w:rPr>
              <w:t xml:space="preserve">- </w:t>
            </w:r>
            <w:r>
              <w:rPr>
                <w:rFonts w:cs="Times New Roman"/>
                <w:spacing w:val="-7"/>
              </w:rPr>
              <w:t>восстановление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разрушенной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тепловой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изоля</w:t>
            </w:r>
            <w:r>
              <w:rPr>
                <w:rFonts w:cs="Times New Roman"/>
                <w:spacing w:val="-7"/>
              </w:rPr>
              <w:softHyphen/>
            </w:r>
            <w:r>
              <w:rPr>
                <w:rFonts w:cs="Times New Roman"/>
                <w:spacing w:val="-6"/>
              </w:rPr>
              <w:t>ции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трубопроводов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в</w:t>
            </w:r>
            <w:r>
              <w:rPr>
                <w:spacing w:val="-6"/>
              </w:rPr>
              <w:t xml:space="preserve">   </w:t>
            </w:r>
            <w:r>
              <w:rPr>
                <w:rFonts w:cs="Times New Roman"/>
                <w:spacing w:val="-6"/>
              </w:rPr>
              <w:t>подвальных помещениях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E036C1">
            <w:pPr>
              <w:shd w:val="clear" w:color="auto" w:fill="FFFFFF"/>
              <w:rPr>
                <w:rFonts w:cs="Times New Roman"/>
                <w:spacing w:val="-7"/>
              </w:rPr>
            </w:pPr>
            <w:r>
              <w:rPr>
                <w:rFonts w:cs="Times New Roman"/>
                <w:spacing w:val="-7"/>
              </w:rPr>
              <w:t>По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 xml:space="preserve">мере </w:t>
            </w:r>
          </w:p>
          <w:p w:rsidR="004506A9" w:rsidRPr="006A229B" w:rsidRDefault="004506A9" w:rsidP="00E036C1">
            <w:pPr>
              <w:shd w:val="clear" w:color="auto" w:fill="FFFFFF"/>
              <w:rPr>
                <w:rFonts w:cs="Times New Roman"/>
                <w:spacing w:val="-7"/>
              </w:rPr>
            </w:pPr>
            <w:r>
              <w:rPr>
                <w:rFonts w:cs="Times New Roman"/>
                <w:spacing w:val="-7"/>
              </w:rPr>
              <w:t>необходимости</w:t>
            </w:r>
          </w:p>
        </w:tc>
      </w:tr>
    </w:tbl>
    <w:p w:rsidR="00851834" w:rsidRDefault="00851834">
      <w:pPr>
        <w:shd w:val="clear" w:color="auto" w:fill="FFFFFF"/>
        <w:ind w:left="8150"/>
        <w:rPr>
          <w:spacing w:val="-12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2434"/>
        <w:gridCol w:w="4714"/>
        <w:gridCol w:w="2165"/>
      </w:tblGrid>
      <w:tr w:rsidR="004506A9" w:rsidRPr="00F7754B" w:rsidTr="004506A9">
        <w:trPr>
          <w:trHeight w:hRule="exact" w:val="26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rPr>
                <w:rFonts w:eastAsiaTheme="minorEastAsia"/>
              </w:rPr>
            </w:pPr>
          </w:p>
          <w:p w:rsidR="004506A9" w:rsidRPr="003F0E4F" w:rsidRDefault="004506A9" w:rsidP="00DE3EE0">
            <w:pPr>
              <w:pStyle w:val="a4"/>
              <w:jc w:val="left"/>
              <w:rPr>
                <w:rFonts w:asciiTheme="majorHAnsi" w:eastAsiaTheme="minorEastAsia" w:hAnsiTheme="majorHAnsi" w:cstheme="majorBidi"/>
              </w:rPr>
            </w:pPr>
            <w:r>
              <w:rPr>
                <w:rFonts w:asciiTheme="majorHAnsi" w:eastAsiaTheme="minorEastAsia" w:hAnsiTheme="majorHAnsi" w:cstheme="majorBidi"/>
              </w:rPr>
              <w:t xml:space="preserve">   6</w:t>
            </w:r>
            <w:r w:rsidRPr="003F0E4F">
              <w:rPr>
                <w:rFonts w:asciiTheme="majorHAnsi" w:eastAsiaTheme="minorEastAsia" w:hAnsiTheme="majorHAnsi" w:cstheme="majorBidi"/>
              </w:rPr>
              <w:t>.</w:t>
            </w:r>
          </w:p>
          <w:p w:rsidR="004506A9" w:rsidRPr="00F7754B" w:rsidRDefault="004506A9" w:rsidP="003442A1">
            <w:pPr>
              <w:rPr>
                <w:rFonts w:eastAsiaTheme="minorEastAsia"/>
              </w:rPr>
            </w:pPr>
          </w:p>
          <w:p w:rsidR="004506A9" w:rsidRDefault="004506A9" w:rsidP="003442A1">
            <w:pPr>
              <w:rPr>
                <w:rFonts w:eastAsiaTheme="minorEastAsia"/>
              </w:rPr>
            </w:pPr>
          </w:p>
          <w:p w:rsidR="004506A9" w:rsidRPr="003F0E4F" w:rsidRDefault="004506A9" w:rsidP="00F32B26">
            <w:pPr>
              <w:pStyle w:val="a4"/>
              <w:jc w:val="left"/>
              <w:rPr>
                <w:rFonts w:asciiTheme="majorHAnsi" w:eastAsiaTheme="minorEastAsia" w:hAnsiTheme="majorHAnsi" w:cstheme="majorBidi"/>
              </w:rPr>
            </w:pPr>
            <w:r w:rsidRPr="003F0E4F">
              <w:rPr>
                <w:rFonts w:asciiTheme="majorHAnsi" w:eastAsiaTheme="minorEastAsia" w:hAnsiTheme="majorHAnsi" w:cstheme="majorBidi"/>
              </w:rPr>
              <w:t xml:space="preserve">  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rPr>
                <w:rFonts w:eastAsiaTheme="minorEastAsia"/>
              </w:rPr>
            </w:pPr>
          </w:p>
          <w:p w:rsidR="004506A9" w:rsidRPr="00F7754B" w:rsidRDefault="004506A9" w:rsidP="003442A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Работа, услуги плотника</w:t>
            </w:r>
          </w:p>
          <w:p w:rsidR="004506A9" w:rsidRPr="00F7754B" w:rsidRDefault="004506A9" w:rsidP="003442A1">
            <w:pPr>
              <w:rPr>
                <w:rFonts w:eastAsiaTheme="minorEastAsia"/>
              </w:rPr>
            </w:pPr>
          </w:p>
          <w:p w:rsidR="004506A9" w:rsidRPr="00F7754B" w:rsidRDefault="004506A9" w:rsidP="003442A1">
            <w:pPr>
              <w:rPr>
                <w:rFonts w:eastAsiaTheme="minorEastAsia"/>
              </w:rPr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shd w:val="clear" w:color="auto" w:fill="FFFFFF"/>
              <w:rPr>
                <w:rFonts w:eastAsiaTheme="minorEastAsia"/>
              </w:rPr>
            </w:pPr>
            <w:r w:rsidRPr="00F7754B">
              <w:rPr>
                <w:rFonts w:eastAsiaTheme="minorEastAsia"/>
              </w:rPr>
              <w:t xml:space="preserve">- </w:t>
            </w:r>
            <w:r>
              <w:rPr>
                <w:rFonts w:cs="Times New Roman"/>
              </w:rPr>
              <w:t>проверка</w:t>
            </w:r>
            <w:r>
              <w:t xml:space="preserve"> </w:t>
            </w:r>
            <w:r>
              <w:rPr>
                <w:rFonts w:cs="Times New Roman"/>
              </w:rPr>
              <w:t>исправности</w:t>
            </w:r>
            <w:r>
              <w:t xml:space="preserve"> </w:t>
            </w:r>
            <w:r>
              <w:rPr>
                <w:rFonts w:cs="Times New Roman"/>
              </w:rPr>
              <w:t>слуховых</w:t>
            </w:r>
            <w:r>
              <w:t xml:space="preserve"> </w:t>
            </w:r>
            <w:r>
              <w:rPr>
                <w:rFonts w:cs="Times New Roman"/>
              </w:rPr>
              <w:t>окон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7754B">
              <w:rPr>
                <w:rFonts w:eastAsiaTheme="minorEastAsia"/>
              </w:rPr>
              <w:t xml:space="preserve">1 </w:t>
            </w:r>
            <w:r>
              <w:rPr>
                <w:rFonts w:cs="Times New Roman"/>
              </w:rPr>
              <w:t>раз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год</w:t>
            </w:r>
          </w:p>
        </w:tc>
      </w:tr>
      <w:tr w:rsidR="004506A9" w:rsidRPr="00F7754B" w:rsidTr="004506A9">
        <w:trPr>
          <w:trHeight w:hRule="exact" w:val="523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F32B26">
            <w:pPr>
              <w:pStyle w:val="a4"/>
              <w:jc w:val="left"/>
              <w:rPr>
                <w:rFonts w:eastAsiaTheme="minorEastAsia"/>
              </w:rPr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rPr>
                <w:rFonts w:eastAsiaTheme="minorEastAsia"/>
              </w:rPr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shd w:val="clear" w:color="auto" w:fill="FFFFFF"/>
              <w:spacing w:line="264" w:lineRule="exact"/>
              <w:ind w:right="278"/>
              <w:rPr>
                <w:rFonts w:eastAsiaTheme="minorEastAsia"/>
              </w:rPr>
            </w:pPr>
            <w:r w:rsidRPr="00F7754B">
              <w:rPr>
                <w:rFonts w:eastAsiaTheme="minorEastAsia"/>
                <w:spacing w:val="-6"/>
              </w:rPr>
              <w:t xml:space="preserve">- </w:t>
            </w:r>
            <w:r>
              <w:rPr>
                <w:rFonts w:cs="Times New Roman"/>
                <w:spacing w:val="-6"/>
              </w:rPr>
              <w:t>проверка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состояния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и</w:t>
            </w:r>
            <w:r>
              <w:rPr>
                <w:spacing w:val="-6"/>
              </w:rPr>
              <w:t xml:space="preserve">  </w:t>
            </w:r>
            <w:r>
              <w:rPr>
                <w:rFonts w:cs="Times New Roman"/>
                <w:spacing w:val="-6"/>
              </w:rPr>
              <w:t>продухов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в цокольном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этаже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здания</w:t>
            </w:r>
            <w:r>
              <w:rPr>
                <w:spacing w:val="-6"/>
              </w:rPr>
              <w:t xml:space="preserve">,  дверей </w:t>
            </w:r>
            <w:r>
              <w:rPr>
                <w:rFonts w:cs="Times New Roman"/>
                <w:spacing w:val="-6"/>
              </w:rPr>
              <w:t>выходов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на седьмой этаж и кровлю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7754B">
              <w:rPr>
                <w:rFonts w:eastAsiaTheme="minorEastAsia"/>
              </w:rPr>
              <w:t xml:space="preserve">1 </w:t>
            </w:r>
            <w:r>
              <w:rPr>
                <w:rFonts w:cs="Times New Roman"/>
              </w:rPr>
              <w:t>раз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год</w:t>
            </w:r>
          </w:p>
        </w:tc>
      </w:tr>
      <w:tr w:rsidR="004506A9" w:rsidRPr="00F7754B" w:rsidTr="004506A9">
        <w:trPr>
          <w:trHeight w:val="523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3F0E4F" w:rsidRDefault="004506A9" w:rsidP="00F32B26">
            <w:pPr>
              <w:pStyle w:val="a4"/>
              <w:jc w:val="left"/>
              <w:rPr>
                <w:rFonts w:asciiTheme="majorHAnsi" w:eastAsiaTheme="minorEastAsia" w:hAnsiTheme="majorHAnsi" w:cstheme="majorBidi"/>
              </w:rPr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rPr>
                <w:rFonts w:eastAsiaTheme="minorEastAsia"/>
              </w:rPr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3442A1">
            <w:pPr>
              <w:shd w:val="clear" w:color="auto" w:fill="FFFFFF"/>
              <w:spacing w:line="264" w:lineRule="exact"/>
              <w:ind w:right="278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  <w:spacing w:val="-6"/>
              </w:rPr>
              <w:t>-замена стекол, ремонт входных дверей в помещениях общего пользования</w:t>
            </w:r>
          </w:p>
          <w:p w:rsidR="004506A9" w:rsidRDefault="004506A9" w:rsidP="003442A1">
            <w:pPr>
              <w:shd w:val="clear" w:color="auto" w:fill="FFFFFF"/>
              <w:spacing w:line="264" w:lineRule="exact"/>
              <w:ind w:right="278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  <w:spacing w:val="-6"/>
              </w:rPr>
              <w:t xml:space="preserve">-замена  дверных замков </w:t>
            </w:r>
          </w:p>
          <w:p w:rsidR="004506A9" w:rsidRPr="00F7754B" w:rsidRDefault="004506A9" w:rsidP="003442A1">
            <w:pPr>
              <w:shd w:val="clear" w:color="auto" w:fill="FFFFFF"/>
              <w:spacing w:line="264" w:lineRule="exact"/>
              <w:ind w:right="278"/>
              <w:rPr>
                <w:rFonts w:eastAsiaTheme="minorEastAsia"/>
                <w:spacing w:val="-6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1E659F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По мере необходимости</w:t>
            </w:r>
          </w:p>
        </w:tc>
      </w:tr>
      <w:tr w:rsidR="004506A9" w:rsidRPr="00F7754B" w:rsidTr="004506A9">
        <w:trPr>
          <w:trHeight w:val="523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3442A1">
            <w:pPr>
              <w:rPr>
                <w:rFonts w:eastAsiaTheme="minorEastAsia"/>
              </w:rPr>
            </w:pPr>
          </w:p>
        </w:tc>
        <w:tc>
          <w:tcPr>
            <w:tcW w:w="2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3442A1">
            <w:pPr>
              <w:rPr>
                <w:rFonts w:eastAsiaTheme="minorEastAsia"/>
              </w:rPr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3442A1">
            <w:pPr>
              <w:shd w:val="clear" w:color="auto" w:fill="FFFFFF"/>
              <w:spacing w:line="264" w:lineRule="exact"/>
              <w:ind w:right="278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  <w:spacing w:val="-6"/>
              </w:rPr>
              <w:t>-услуги плотника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1E659F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По заявкам жильцов</w:t>
            </w:r>
          </w:p>
        </w:tc>
      </w:tr>
      <w:tr w:rsidR="004506A9" w:rsidRPr="00F7754B" w:rsidTr="004506A9">
        <w:trPr>
          <w:trHeight w:hRule="exact" w:val="157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shd w:val="clear" w:color="auto" w:fill="FFFFFF"/>
              <w:ind w:left="130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lastRenderedPageBreak/>
              <w:t>7</w:t>
            </w:r>
            <w:r w:rsidRPr="00F7754B">
              <w:rPr>
                <w:rFonts w:eastAsiaTheme="minorEastAsia"/>
                <w:b/>
                <w:bCs/>
              </w:rPr>
              <w:t>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DE7341">
            <w:pPr>
              <w:pStyle w:val="a3"/>
              <w:rPr>
                <w:rFonts w:eastAsiaTheme="minorEastAsia"/>
              </w:rPr>
            </w:pPr>
            <w:r>
              <w:t>Проведение техничес</w:t>
            </w:r>
            <w:r>
              <w:softHyphen/>
            </w:r>
            <w:r>
              <w:rPr>
                <w:spacing w:val="-8"/>
              </w:rPr>
              <w:t>ких осмотров конструк</w:t>
            </w:r>
            <w:r>
              <w:rPr>
                <w:spacing w:val="-8"/>
              </w:rPr>
              <w:softHyphen/>
            </w:r>
            <w:r>
              <w:t>тивных элементов зда</w:t>
            </w:r>
            <w:r>
              <w:softHyphen/>
              <w:t>ния, инже</w:t>
            </w:r>
            <w:r>
              <w:softHyphen/>
              <w:t xml:space="preserve">нерных сетей, </w:t>
            </w:r>
            <w:proofErr w:type="spellStart"/>
            <w:r>
              <w:t>оборуд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вания</w:t>
            </w:r>
            <w:proofErr w:type="spellEnd"/>
            <w:r>
              <w:t xml:space="preserve"> ( работа </w:t>
            </w:r>
            <w:proofErr w:type="spellStart"/>
            <w:r>
              <w:t>предсе</w:t>
            </w:r>
            <w:proofErr w:type="spellEnd"/>
            <w:r>
              <w:t xml:space="preserve">- </w:t>
            </w:r>
            <w:proofErr w:type="spellStart"/>
            <w:r>
              <w:t>дателя</w:t>
            </w:r>
            <w:proofErr w:type="spellEnd"/>
            <w:r>
              <w:t xml:space="preserve"> ТСЖ).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shd w:val="clear" w:color="auto" w:fill="FFFFFF"/>
              <w:spacing w:line="259" w:lineRule="exact"/>
              <w:rPr>
                <w:rFonts w:eastAsiaTheme="minorEastAsia"/>
              </w:rPr>
            </w:pPr>
            <w:r w:rsidRPr="00F7754B">
              <w:rPr>
                <w:rFonts w:eastAsiaTheme="minorEastAsia"/>
                <w:spacing w:val="-4"/>
              </w:rPr>
              <w:t xml:space="preserve">- </w:t>
            </w:r>
            <w:r>
              <w:rPr>
                <w:rFonts w:cs="Times New Roman"/>
                <w:spacing w:val="-4"/>
              </w:rPr>
              <w:t>проведение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технических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осмотров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конструктив</w:t>
            </w:r>
            <w:r>
              <w:rPr>
                <w:rFonts w:cs="Times New Roman"/>
                <w:spacing w:val="-4"/>
              </w:rPr>
              <w:softHyphen/>
            </w:r>
            <w:r>
              <w:rPr>
                <w:rFonts w:cs="Times New Roman"/>
                <w:spacing w:val="-6"/>
              </w:rPr>
              <w:t>ных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элементов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здания</w:t>
            </w:r>
            <w:r>
              <w:rPr>
                <w:spacing w:val="-6"/>
              </w:rPr>
              <w:t xml:space="preserve">, </w:t>
            </w:r>
            <w:r>
              <w:rPr>
                <w:rFonts w:cs="Times New Roman"/>
                <w:spacing w:val="-6"/>
              </w:rPr>
              <w:t>внутренних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инженерных систем,</w:t>
            </w:r>
            <w:r>
              <w:rPr>
                <w:spacing w:val="-6"/>
              </w:rPr>
              <w:t xml:space="preserve"> сетей </w:t>
            </w:r>
            <w:r>
              <w:rPr>
                <w:rFonts w:cs="Times New Roman"/>
                <w:spacing w:val="-6"/>
              </w:rPr>
              <w:t>электроснабжения</w:t>
            </w:r>
            <w:r>
              <w:rPr>
                <w:spacing w:val="-6"/>
              </w:rPr>
              <w:t xml:space="preserve">, </w:t>
            </w:r>
            <w:r>
              <w:rPr>
                <w:rFonts w:cs="Times New Roman"/>
                <w:spacing w:val="-6"/>
              </w:rPr>
              <w:t>теплоснабжения</w:t>
            </w:r>
            <w:r>
              <w:rPr>
                <w:spacing w:val="-6"/>
              </w:rPr>
              <w:t xml:space="preserve">,  горячего и холодного </w:t>
            </w:r>
            <w:r>
              <w:rPr>
                <w:rFonts w:cs="Times New Roman"/>
                <w:spacing w:val="-6"/>
              </w:rPr>
              <w:t>водо</w:t>
            </w:r>
            <w:r>
              <w:rPr>
                <w:rFonts w:cs="Times New Roman"/>
                <w:spacing w:val="-6"/>
              </w:rPr>
              <w:softHyphen/>
            </w:r>
            <w:r>
              <w:rPr>
                <w:rFonts w:cs="Times New Roman"/>
                <w:spacing w:val="-7"/>
              </w:rPr>
              <w:t>снабжения</w:t>
            </w:r>
            <w:r>
              <w:rPr>
                <w:spacing w:val="-7"/>
              </w:rPr>
              <w:t xml:space="preserve">, </w:t>
            </w:r>
            <w:r>
              <w:rPr>
                <w:rFonts w:cs="Times New Roman"/>
                <w:spacing w:val="-7"/>
              </w:rPr>
              <w:t>водоотведения и канализации, оборудования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с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составлением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дефек</w:t>
            </w:r>
            <w:r>
              <w:rPr>
                <w:rFonts w:cs="Times New Roman"/>
                <w:spacing w:val="-7"/>
              </w:rPr>
              <w:softHyphen/>
            </w:r>
            <w:r>
              <w:rPr>
                <w:rFonts w:cs="Times New Roman"/>
                <w:spacing w:val="-6"/>
              </w:rPr>
              <w:t>тных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ведомостей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необходимых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работ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по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текуще</w:t>
            </w:r>
            <w:r>
              <w:rPr>
                <w:rFonts w:cs="Times New Roman"/>
                <w:spacing w:val="-6"/>
              </w:rPr>
              <w:softHyphen/>
            </w:r>
            <w:r>
              <w:rPr>
                <w:rFonts w:cs="Times New Roman"/>
              </w:rPr>
              <w:t>му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капитальному</w:t>
            </w:r>
            <w:r>
              <w:t xml:space="preserve"> </w:t>
            </w:r>
            <w:r>
              <w:rPr>
                <w:rFonts w:cs="Times New Roman"/>
              </w:rPr>
              <w:t>ремонту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shd w:val="clear" w:color="auto" w:fill="FFFFFF"/>
              <w:ind w:left="408"/>
              <w:rPr>
                <w:rFonts w:eastAsiaTheme="minorEastAsia"/>
              </w:rPr>
            </w:pPr>
            <w:r w:rsidRPr="00F7754B">
              <w:rPr>
                <w:rFonts w:eastAsiaTheme="minorEastAsia"/>
              </w:rPr>
              <w:t xml:space="preserve">2 </w:t>
            </w:r>
            <w:r>
              <w:rPr>
                <w:rFonts w:cs="Times New Roman"/>
              </w:rPr>
              <w:t>раза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год</w:t>
            </w:r>
          </w:p>
        </w:tc>
      </w:tr>
      <w:tr w:rsidR="004506A9" w:rsidRPr="00F7754B" w:rsidTr="004506A9">
        <w:trPr>
          <w:trHeight w:hRule="exact" w:val="131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8</w:t>
            </w:r>
            <w:r w:rsidRPr="00F7754B">
              <w:rPr>
                <w:rFonts w:eastAsiaTheme="minorEastAsia"/>
                <w:b/>
                <w:bCs/>
              </w:rPr>
              <w:t>.</w:t>
            </w:r>
          </w:p>
        </w:tc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DE7341">
            <w:pPr>
              <w:pStyle w:val="a3"/>
              <w:rPr>
                <w:rFonts w:eastAsiaTheme="minorEastAsia"/>
              </w:rPr>
            </w:pPr>
            <w:r>
              <w:t>Техническое обслужи</w:t>
            </w:r>
            <w:r>
              <w:softHyphen/>
              <w:t>вание систем электро</w:t>
            </w:r>
            <w:r>
              <w:softHyphen/>
            </w:r>
            <w:r>
              <w:rPr>
                <w:spacing w:val="-9"/>
              </w:rPr>
              <w:t xml:space="preserve">снабжения, текущий  и капитальный </w:t>
            </w:r>
            <w:r>
              <w:rPr>
                <w:spacing w:val="-6"/>
              </w:rPr>
              <w:t>ремонт электрообору</w:t>
            </w:r>
            <w:r>
              <w:rPr>
                <w:spacing w:val="-6"/>
              </w:rPr>
              <w:softHyphen/>
            </w:r>
            <w:r>
              <w:t>дования (работа электрика)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shd w:val="clear" w:color="auto" w:fill="FFFFFF"/>
              <w:spacing w:line="259" w:lineRule="exact"/>
              <w:ind w:right="120" w:firstLine="48"/>
              <w:rPr>
                <w:rFonts w:eastAsiaTheme="minorEastAsia"/>
              </w:rPr>
            </w:pPr>
            <w:r w:rsidRPr="00F7754B">
              <w:rPr>
                <w:rFonts w:eastAsiaTheme="minorEastAsia"/>
                <w:spacing w:val="-6"/>
              </w:rPr>
              <w:t xml:space="preserve">- </w:t>
            </w:r>
            <w:r>
              <w:rPr>
                <w:rFonts w:cs="Times New Roman"/>
                <w:spacing w:val="-6"/>
              </w:rPr>
              <w:t>техническое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обслуживание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электрооборудова</w:t>
            </w:r>
            <w:r>
              <w:rPr>
                <w:rFonts w:cs="Times New Roman"/>
                <w:spacing w:val="-6"/>
              </w:rPr>
              <w:softHyphen/>
              <w:t>ния</w:t>
            </w:r>
            <w:r>
              <w:rPr>
                <w:spacing w:val="-6"/>
              </w:rPr>
              <w:t xml:space="preserve"> (</w:t>
            </w:r>
            <w:r>
              <w:rPr>
                <w:rFonts w:cs="Times New Roman"/>
                <w:spacing w:val="-6"/>
              </w:rPr>
              <w:t>электрических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сетей</w:t>
            </w:r>
            <w:r>
              <w:rPr>
                <w:spacing w:val="-6"/>
              </w:rPr>
              <w:t xml:space="preserve">, </w:t>
            </w:r>
            <w:r>
              <w:rPr>
                <w:rFonts w:cs="Times New Roman"/>
                <w:spacing w:val="-6"/>
              </w:rPr>
              <w:t>групповых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рас</w:t>
            </w:r>
            <w:r>
              <w:rPr>
                <w:rFonts w:cs="Times New Roman"/>
                <w:spacing w:val="-6"/>
              </w:rPr>
              <w:softHyphen/>
            </w:r>
            <w:r>
              <w:rPr>
                <w:rFonts w:cs="Times New Roman"/>
                <w:spacing w:val="-5"/>
              </w:rPr>
              <w:t xml:space="preserve">пределитель </w:t>
            </w:r>
            <w:proofErr w:type="gramStart"/>
            <w:r>
              <w:rPr>
                <w:rFonts w:cs="Times New Roman"/>
                <w:spacing w:val="-5"/>
              </w:rPr>
              <w:t>-</w:t>
            </w:r>
            <w:proofErr w:type="spellStart"/>
            <w:r>
              <w:rPr>
                <w:rFonts w:cs="Times New Roman"/>
                <w:spacing w:val="-5"/>
              </w:rPr>
              <w:t>н</w:t>
            </w:r>
            <w:proofErr w:type="gramEnd"/>
            <w:r>
              <w:rPr>
                <w:rFonts w:cs="Times New Roman"/>
                <w:spacing w:val="-5"/>
              </w:rPr>
              <w:t>ых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щитов</w:t>
            </w:r>
            <w:r>
              <w:rPr>
                <w:spacing w:val="-5"/>
              </w:rPr>
              <w:t xml:space="preserve">, </w:t>
            </w:r>
            <w:r>
              <w:rPr>
                <w:rFonts w:cs="Times New Roman"/>
                <w:spacing w:val="-5"/>
              </w:rPr>
              <w:t>предохранительных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ко</w:t>
            </w:r>
            <w:r>
              <w:rPr>
                <w:rFonts w:cs="Times New Roman"/>
                <w:spacing w:val="-5"/>
              </w:rPr>
              <w:softHyphen/>
            </w:r>
            <w:r>
              <w:rPr>
                <w:rFonts w:cs="Times New Roman"/>
                <w:spacing w:val="-7"/>
              </w:rPr>
              <w:t>робок</w:t>
            </w:r>
            <w:r>
              <w:rPr>
                <w:spacing w:val="-7"/>
              </w:rPr>
              <w:t xml:space="preserve">, </w:t>
            </w:r>
            <w:r>
              <w:rPr>
                <w:rFonts w:cs="Times New Roman"/>
                <w:spacing w:val="-7"/>
              </w:rPr>
              <w:t>силовых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установок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на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лестничных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площад</w:t>
            </w:r>
            <w:r>
              <w:rPr>
                <w:rFonts w:cs="Times New Roman"/>
                <w:spacing w:val="-7"/>
              </w:rPr>
              <w:softHyphen/>
            </w:r>
            <w:r>
              <w:rPr>
                <w:rFonts w:cs="Times New Roman"/>
              </w:rPr>
              <w:t>ках</w:t>
            </w:r>
            <w:r>
              <w:t>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7754B">
              <w:rPr>
                <w:rFonts w:eastAsiaTheme="minorEastAsia"/>
              </w:rPr>
              <w:t xml:space="preserve">1 </w:t>
            </w:r>
            <w:r>
              <w:rPr>
                <w:rFonts w:cs="Times New Roman"/>
              </w:rPr>
              <w:t>раз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месяц</w:t>
            </w:r>
          </w:p>
        </w:tc>
      </w:tr>
      <w:tr w:rsidR="004506A9" w:rsidRPr="00F7754B" w:rsidTr="004506A9">
        <w:trPr>
          <w:trHeight w:val="806"/>
        </w:trPr>
        <w:tc>
          <w:tcPr>
            <w:tcW w:w="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rPr>
                <w:rFonts w:eastAsiaTheme="minorEastAsia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rPr>
                <w:rFonts w:eastAsiaTheme="minorEastAsia"/>
              </w:rPr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shd w:val="clear" w:color="auto" w:fill="FFFFFF"/>
              <w:spacing w:line="264" w:lineRule="exact"/>
              <w:ind w:right="125" w:firstLine="53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  <w:spacing w:val="-6"/>
              </w:rPr>
              <w:t xml:space="preserve">-текущий  и капитальный ремонт </w:t>
            </w:r>
            <w:proofErr w:type="spellStart"/>
            <w:r>
              <w:rPr>
                <w:rFonts w:eastAsiaTheme="minorEastAsia"/>
                <w:spacing w:val="-6"/>
              </w:rPr>
              <w:t>электрообору</w:t>
            </w:r>
            <w:proofErr w:type="spellEnd"/>
            <w:r>
              <w:rPr>
                <w:rFonts w:eastAsiaTheme="minorEastAsia"/>
                <w:spacing w:val="-6"/>
              </w:rPr>
              <w:t xml:space="preserve">- </w:t>
            </w:r>
            <w:proofErr w:type="spellStart"/>
            <w:r>
              <w:rPr>
                <w:rFonts w:eastAsiaTheme="minorEastAsia"/>
                <w:spacing w:val="-6"/>
              </w:rPr>
              <w:t>дования</w:t>
            </w:r>
            <w:proofErr w:type="spellEnd"/>
            <w:r>
              <w:rPr>
                <w:rFonts w:eastAsiaTheme="minorEastAsia"/>
                <w:spacing w:val="-6"/>
              </w:rPr>
              <w:t xml:space="preserve"> , кабельных линий 0,4</w:t>
            </w:r>
            <w:proofErr w:type="gramStart"/>
            <w:r>
              <w:rPr>
                <w:rFonts w:eastAsiaTheme="minorEastAsia"/>
                <w:spacing w:val="-6"/>
              </w:rPr>
              <w:t xml:space="preserve"> К</w:t>
            </w:r>
            <w:proofErr w:type="gramEnd"/>
            <w:r>
              <w:rPr>
                <w:rFonts w:eastAsiaTheme="minorEastAsia"/>
                <w:spacing w:val="-6"/>
              </w:rPr>
              <w:t>в.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6F5A61">
            <w:pPr>
              <w:shd w:val="clear" w:color="auto" w:fill="FFFFFF"/>
              <w:spacing w:line="264" w:lineRule="exact"/>
              <w:ind w:right="139"/>
              <w:rPr>
                <w:rFonts w:eastAsiaTheme="minorEastAsia"/>
              </w:rPr>
            </w:pPr>
            <w:r>
              <w:rPr>
                <w:rFonts w:eastAsiaTheme="minorEastAsia"/>
              </w:rPr>
              <w:t>По мере необходимости</w:t>
            </w:r>
          </w:p>
        </w:tc>
      </w:tr>
      <w:tr w:rsidR="004506A9" w:rsidRPr="00F7754B" w:rsidTr="004506A9">
        <w:trPr>
          <w:trHeight w:hRule="exact" w:val="131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shd w:val="clear" w:color="auto" w:fill="FFFFFF"/>
              <w:ind w:left="120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9</w:t>
            </w:r>
            <w:r w:rsidRPr="00F7754B">
              <w:rPr>
                <w:rFonts w:eastAsiaTheme="minorEastAsia"/>
                <w:b/>
                <w:bCs/>
              </w:rPr>
              <w:t>.</w:t>
            </w:r>
          </w:p>
        </w:tc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DE7341">
            <w:pPr>
              <w:pStyle w:val="a3"/>
              <w:rPr>
                <w:rFonts w:eastAsiaTheme="minorEastAsia"/>
              </w:rPr>
            </w:pPr>
            <w:r>
              <w:t>Техническое обслужи</w:t>
            </w:r>
            <w:r>
              <w:softHyphen/>
            </w:r>
            <w:r>
              <w:rPr>
                <w:spacing w:val="-4"/>
              </w:rPr>
              <w:t>вание,  текущий и капитальный  ре</w:t>
            </w:r>
            <w:r>
              <w:rPr>
                <w:spacing w:val="-4"/>
              </w:rPr>
              <w:softHyphen/>
            </w:r>
            <w:r>
              <w:rPr>
                <w:spacing w:val="-8"/>
              </w:rPr>
              <w:t>монт систем холодно</w:t>
            </w:r>
            <w:r>
              <w:rPr>
                <w:spacing w:val="-8"/>
              </w:rPr>
              <w:softHyphen/>
            </w:r>
            <w:r>
              <w:rPr>
                <w:spacing w:val="-7"/>
              </w:rPr>
              <w:t xml:space="preserve">го водоснабжения и </w:t>
            </w:r>
            <w:r>
              <w:rPr>
                <w:spacing w:val="-8"/>
              </w:rPr>
              <w:t>водоотведения</w:t>
            </w:r>
            <w:proofErr w:type="gramStart"/>
            <w:r>
              <w:rPr>
                <w:spacing w:val="-8"/>
              </w:rPr>
              <w:t xml:space="preserve"> ,</w:t>
            </w:r>
            <w:proofErr w:type="gramEnd"/>
            <w:r>
              <w:rPr>
                <w:spacing w:val="-8"/>
              </w:rPr>
              <w:t xml:space="preserve"> горячего водоснабжения, теплоснабжения ( работа сантехника)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shd w:val="clear" w:color="auto" w:fill="FFFFFF"/>
              <w:spacing w:line="259" w:lineRule="exact"/>
              <w:ind w:right="77" w:firstLine="48"/>
              <w:rPr>
                <w:rFonts w:eastAsiaTheme="minorEastAsia"/>
              </w:rPr>
            </w:pPr>
            <w:r w:rsidRPr="00F7754B">
              <w:rPr>
                <w:rFonts w:eastAsiaTheme="minorEastAsia"/>
                <w:spacing w:val="-6"/>
              </w:rPr>
              <w:t>-</w:t>
            </w:r>
            <w:r>
              <w:rPr>
                <w:rFonts w:eastAsiaTheme="minorEastAsia"/>
                <w:spacing w:val="-6"/>
              </w:rPr>
              <w:t xml:space="preserve"> техническое обслуживание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системы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холодно</w:t>
            </w:r>
            <w:r>
              <w:rPr>
                <w:rFonts w:cs="Times New Roman"/>
                <w:spacing w:val="-7"/>
              </w:rPr>
              <w:softHyphen/>
              <w:t>го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водоснабжения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и</w:t>
            </w:r>
            <w:r>
              <w:rPr>
                <w:spacing w:val="-7"/>
              </w:rPr>
              <w:t xml:space="preserve">   водоотведения, горячего водоснабжения, теплоснабжения и оборудования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6F5A61">
            <w:pPr>
              <w:shd w:val="clear" w:color="auto" w:fill="FFFFFF"/>
              <w:spacing w:line="259" w:lineRule="exact"/>
              <w:ind w:left="182" w:right="134"/>
              <w:rPr>
                <w:rFonts w:eastAsiaTheme="minorEastAsia"/>
              </w:rPr>
            </w:pPr>
            <w:r>
              <w:rPr>
                <w:rFonts w:cs="Times New Roman"/>
                <w:spacing w:val="-9"/>
              </w:rPr>
              <w:t xml:space="preserve">   1 раз в месяц</w:t>
            </w:r>
          </w:p>
        </w:tc>
      </w:tr>
      <w:tr w:rsidR="004506A9" w:rsidRPr="00F7754B" w:rsidTr="004506A9">
        <w:trPr>
          <w:trHeight w:val="523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rPr>
                <w:rFonts w:eastAsiaTheme="minorEastAsia"/>
              </w:rPr>
            </w:pPr>
          </w:p>
        </w:tc>
        <w:tc>
          <w:tcPr>
            <w:tcW w:w="2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rPr>
                <w:rFonts w:eastAsiaTheme="minorEastAsia"/>
              </w:rPr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shd w:val="clear" w:color="auto" w:fill="FFFFFF"/>
              <w:rPr>
                <w:rFonts w:eastAsiaTheme="minorEastAsia"/>
                <w:spacing w:val="-7"/>
              </w:rPr>
            </w:pPr>
            <w:r>
              <w:rPr>
                <w:rFonts w:eastAsiaTheme="minorEastAsia"/>
                <w:spacing w:val="-7"/>
              </w:rPr>
              <w:t>-текущий  и капитальный ремонт систем холодного водоснабжения и водоотведения, теплоснабжения, горячего водоснабжения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8F5BBC">
            <w:pPr>
              <w:shd w:val="clear" w:color="auto" w:fill="FFFFFF"/>
              <w:spacing w:line="259" w:lineRule="exact"/>
              <w:ind w:right="154"/>
              <w:rPr>
                <w:rFonts w:cs="Times New Roman"/>
                <w:spacing w:val="-8"/>
              </w:rPr>
            </w:pPr>
            <w:r>
              <w:rPr>
                <w:rFonts w:cs="Times New Roman"/>
                <w:spacing w:val="-8"/>
              </w:rPr>
              <w:t>По мере необходимости</w:t>
            </w:r>
          </w:p>
        </w:tc>
      </w:tr>
      <w:tr w:rsidR="004506A9" w:rsidRPr="00F7754B" w:rsidTr="004506A9">
        <w:trPr>
          <w:trHeight w:hRule="exact" w:val="782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shd w:val="clear" w:color="auto" w:fill="FFFFFF"/>
              <w:ind w:left="125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10</w:t>
            </w:r>
            <w:r w:rsidRPr="00F7754B">
              <w:rPr>
                <w:rFonts w:eastAsiaTheme="minorEastAsia"/>
                <w:b/>
                <w:bCs/>
              </w:rPr>
              <w:t>.</w:t>
            </w:r>
          </w:p>
          <w:p w:rsidR="004506A9" w:rsidRPr="00F7754B" w:rsidRDefault="004506A9" w:rsidP="003442A1">
            <w:pPr>
              <w:rPr>
                <w:rFonts w:eastAsiaTheme="minorEastAsia"/>
              </w:rPr>
            </w:pPr>
          </w:p>
          <w:p w:rsidR="004506A9" w:rsidRPr="00F7754B" w:rsidRDefault="004506A9" w:rsidP="003442A1">
            <w:pPr>
              <w:rPr>
                <w:rFonts w:eastAsiaTheme="minorEastAsia"/>
              </w:rPr>
            </w:pPr>
          </w:p>
        </w:tc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DE7341">
            <w:pPr>
              <w:pStyle w:val="a3"/>
              <w:rPr>
                <w:rFonts w:eastAsiaTheme="minorEastAsia"/>
              </w:rPr>
            </w:pPr>
            <w:r>
              <w:rPr>
                <w:spacing w:val="-6"/>
              </w:rPr>
              <w:t>Текущий и капитальный  ре</w:t>
            </w:r>
            <w:r>
              <w:rPr>
                <w:spacing w:val="-6"/>
              </w:rPr>
              <w:softHyphen/>
              <w:t xml:space="preserve">монт конструктивных </w:t>
            </w:r>
            <w:r>
              <w:t>элементов жилого зда</w:t>
            </w:r>
            <w:r>
              <w:softHyphen/>
              <w:t>ния</w:t>
            </w:r>
          </w:p>
          <w:p w:rsidR="004506A9" w:rsidRPr="00F7754B" w:rsidRDefault="004506A9" w:rsidP="003442A1">
            <w:pPr>
              <w:rPr>
                <w:rFonts w:eastAsiaTheme="minorEastAsia"/>
              </w:rPr>
            </w:pPr>
          </w:p>
          <w:p w:rsidR="004506A9" w:rsidRPr="00F7754B" w:rsidRDefault="004506A9" w:rsidP="003442A1">
            <w:pPr>
              <w:rPr>
                <w:rFonts w:eastAsiaTheme="minorEastAsia"/>
              </w:rPr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107C80">
            <w:pPr>
              <w:shd w:val="clear" w:color="auto" w:fill="FFFFFF"/>
              <w:spacing w:line="259" w:lineRule="exact"/>
              <w:ind w:right="264"/>
              <w:rPr>
                <w:rFonts w:eastAsiaTheme="minorEastAsia"/>
              </w:rPr>
            </w:pPr>
            <w:r>
              <w:rPr>
                <w:rFonts w:eastAsiaTheme="minorEastAsia"/>
              </w:rPr>
              <w:t>-текущий ремонт подъезда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DE7341">
            <w:pPr>
              <w:shd w:val="clear" w:color="auto" w:fill="FFFFFF"/>
              <w:spacing w:line="259" w:lineRule="exact"/>
              <w:rPr>
                <w:rFonts w:cs="Times New Roman"/>
                <w:spacing w:val="-8"/>
              </w:rPr>
            </w:pPr>
            <w:r>
              <w:rPr>
                <w:rFonts w:cs="Times New Roman"/>
                <w:spacing w:val="-8"/>
              </w:rPr>
              <w:t xml:space="preserve"> По мере </w:t>
            </w:r>
          </w:p>
          <w:p w:rsidR="004506A9" w:rsidRPr="00F7754B" w:rsidRDefault="004506A9" w:rsidP="00DE7341">
            <w:pPr>
              <w:shd w:val="clear" w:color="auto" w:fill="FFFFFF"/>
              <w:spacing w:line="259" w:lineRule="exact"/>
              <w:rPr>
                <w:rFonts w:eastAsiaTheme="minorEastAsia"/>
              </w:rPr>
            </w:pPr>
            <w:r>
              <w:rPr>
                <w:rFonts w:cs="Times New Roman"/>
                <w:spacing w:val="-8"/>
              </w:rPr>
              <w:t>необходимости</w:t>
            </w:r>
          </w:p>
        </w:tc>
      </w:tr>
      <w:tr w:rsidR="004506A9" w:rsidRPr="00F7754B" w:rsidTr="004506A9">
        <w:trPr>
          <w:trHeight w:hRule="exact" w:val="269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rPr>
                <w:rFonts w:eastAsiaTheme="minorEastAsia"/>
              </w:rPr>
            </w:pPr>
          </w:p>
        </w:tc>
        <w:tc>
          <w:tcPr>
            <w:tcW w:w="24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rPr>
                <w:rFonts w:eastAsiaTheme="minorEastAsia"/>
              </w:rPr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F7754B">
              <w:rPr>
                <w:rFonts w:eastAsiaTheme="minorEastAsia"/>
              </w:rPr>
              <w:t xml:space="preserve">- </w:t>
            </w:r>
            <w:r>
              <w:rPr>
                <w:rFonts w:cs="Times New Roman"/>
              </w:rPr>
              <w:t xml:space="preserve">косметический, капитальный </w:t>
            </w:r>
            <w:r>
              <w:t xml:space="preserve"> </w:t>
            </w:r>
            <w:r>
              <w:rPr>
                <w:rFonts w:cs="Times New Roman"/>
              </w:rPr>
              <w:t>ремонт</w:t>
            </w:r>
            <w:r>
              <w:t xml:space="preserve"> </w:t>
            </w:r>
            <w:r>
              <w:rPr>
                <w:rFonts w:cs="Times New Roman"/>
              </w:rPr>
              <w:t>подъезда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6A9" w:rsidRPr="00F7754B" w:rsidRDefault="004506A9" w:rsidP="003442A1">
            <w:pPr>
              <w:shd w:val="clear" w:color="auto" w:fill="FFFFFF"/>
              <w:ind w:left="5"/>
              <w:rPr>
                <w:rFonts w:eastAsiaTheme="minorEastAsia"/>
              </w:rPr>
            </w:pPr>
          </w:p>
          <w:p w:rsidR="004506A9" w:rsidRPr="00F7754B" w:rsidRDefault="004506A9" w:rsidP="003442A1">
            <w:pPr>
              <w:shd w:val="clear" w:color="auto" w:fill="FFFFFF"/>
              <w:ind w:left="5"/>
              <w:rPr>
                <w:rFonts w:eastAsiaTheme="minorEastAsia"/>
              </w:rPr>
            </w:pPr>
          </w:p>
        </w:tc>
      </w:tr>
    </w:tbl>
    <w:p w:rsidR="00CD379A" w:rsidRDefault="00CD379A" w:rsidP="00DE7341">
      <w:pPr>
        <w:shd w:val="clear" w:color="auto" w:fill="FFFFFF"/>
        <w:spacing w:before="211"/>
        <w:rPr>
          <w:spacing w:val="-1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2424"/>
        <w:gridCol w:w="4728"/>
        <w:gridCol w:w="2131"/>
      </w:tblGrid>
      <w:tr w:rsidR="004506A9" w:rsidRPr="0084643B" w:rsidTr="00DC5061">
        <w:trPr>
          <w:trHeight w:val="54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4643B" w:rsidRDefault="004506A9" w:rsidP="00F163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4643B" w:rsidRDefault="004506A9" w:rsidP="00F1630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4643B" w:rsidRDefault="004506A9" w:rsidP="00F16303">
            <w:pPr>
              <w:shd w:val="clear" w:color="auto" w:fill="FFFFFF"/>
              <w:spacing w:line="264" w:lineRule="exact"/>
              <w:ind w:right="86"/>
              <w:rPr>
                <w:rFonts w:eastAsiaTheme="minorEastAsia"/>
              </w:rPr>
            </w:pPr>
            <w:r w:rsidRPr="0084643B">
              <w:rPr>
                <w:rFonts w:eastAsiaTheme="minorEastAsia"/>
                <w:spacing w:val="-7"/>
              </w:rPr>
              <w:t xml:space="preserve">- </w:t>
            </w:r>
            <w:r>
              <w:rPr>
                <w:rFonts w:cs="Times New Roman"/>
                <w:spacing w:val="-7"/>
              </w:rPr>
              <w:t>текущий ремонт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отдельных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участков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 xml:space="preserve">отделочного </w:t>
            </w:r>
            <w:r>
              <w:rPr>
                <w:rFonts w:cs="Times New Roman"/>
              </w:rPr>
              <w:t>слоя</w:t>
            </w:r>
            <w:r>
              <w:t xml:space="preserve"> </w:t>
            </w:r>
            <w:r>
              <w:rPr>
                <w:rFonts w:cs="Times New Roman"/>
              </w:rPr>
              <w:t>фасада, входной группы жилого дома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DE7341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По мере</w:t>
            </w:r>
          </w:p>
          <w:p w:rsidR="004506A9" w:rsidRPr="0084643B" w:rsidRDefault="004506A9" w:rsidP="00DE734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</w:rPr>
              <w:t>необходимости</w:t>
            </w:r>
          </w:p>
        </w:tc>
      </w:tr>
      <w:tr w:rsidR="004506A9" w:rsidRPr="0084643B" w:rsidTr="00DC5061">
        <w:trPr>
          <w:trHeight w:val="528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6A9" w:rsidRPr="0084643B" w:rsidRDefault="004506A9" w:rsidP="00F16303">
            <w:pPr>
              <w:rPr>
                <w:rFonts w:eastAsiaTheme="minorEastAsia"/>
              </w:rPr>
            </w:pPr>
          </w:p>
        </w:tc>
        <w:tc>
          <w:tcPr>
            <w:tcW w:w="24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6A9" w:rsidRPr="0084643B" w:rsidRDefault="004506A9" w:rsidP="00F16303">
            <w:pPr>
              <w:rPr>
                <w:rFonts w:eastAsiaTheme="minorEastAsia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Pr="0084643B" w:rsidRDefault="004506A9" w:rsidP="00F16303">
            <w:pPr>
              <w:shd w:val="clear" w:color="auto" w:fill="FFFFFF"/>
              <w:spacing w:line="264" w:lineRule="exact"/>
              <w:ind w:right="72"/>
              <w:rPr>
                <w:rFonts w:eastAsiaTheme="minorEastAsia"/>
                <w:spacing w:val="-5"/>
              </w:rPr>
            </w:pPr>
            <w:r>
              <w:rPr>
                <w:rFonts w:eastAsiaTheme="minorEastAsia"/>
                <w:spacing w:val="-5"/>
              </w:rPr>
              <w:t>-капитальный ремонт фасада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88407E">
            <w:pPr>
              <w:shd w:val="clear" w:color="auto" w:fill="FFFFFF"/>
              <w:spacing w:line="264" w:lineRule="exact"/>
              <w:ind w:left="120" w:right="101"/>
              <w:rPr>
                <w:rFonts w:cs="Times New Roman"/>
                <w:spacing w:val="-7"/>
              </w:rPr>
            </w:pPr>
            <w:r>
              <w:rPr>
                <w:rFonts w:cs="Times New Roman"/>
                <w:spacing w:val="-7"/>
              </w:rPr>
              <w:t>По мере</w:t>
            </w:r>
          </w:p>
          <w:p w:rsidR="004506A9" w:rsidRDefault="004506A9" w:rsidP="0088407E">
            <w:pPr>
              <w:shd w:val="clear" w:color="auto" w:fill="FFFFFF"/>
              <w:spacing w:line="264" w:lineRule="exact"/>
              <w:ind w:left="120" w:right="101"/>
              <w:rPr>
                <w:rFonts w:cs="Times New Roman"/>
                <w:spacing w:val="-7"/>
              </w:rPr>
            </w:pPr>
            <w:r>
              <w:rPr>
                <w:rFonts w:cs="Times New Roman"/>
                <w:spacing w:val="-7"/>
              </w:rPr>
              <w:t>необходимости</w:t>
            </w:r>
          </w:p>
        </w:tc>
      </w:tr>
      <w:tr w:rsidR="004506A9" w:rsidRPr="0084643B" w:rsidTr="00DC5061">
        <w:trPr>
          <w:trHeight w:val="528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F1630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F1630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Общехозяйственные расходы.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F16303">
            <w:pPr>
              <w:shd w:val="clear" w:color="auto" w:fill="FFFFFF"/>
              <w:spacing w:line="264" w:lineRule="exact"/>
              <w:ind w:right="72"/>
              <w:rPr>
                <w:rFonts w:eastAsiaTheme="minorEastAsia"/>
                <w:spacing w:val="-5"/>
              </w:rPr>
            </w:pPr>
            <w:r>
              <w:rPr>
                <w:rFonts w:eastAsiaTheme="minorEastAsia"/>
                <w:spacing w:val="-5"/>
              </w:rPr>
              <w:t>Хозяйственные принадлежности, инвентарь, т. д. (согласно смете).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88407E">
            <w:pPr>
              <w:shd w:val="clear" w:color="auto" w:fill="FFFFFF"/>
              <w:spacing w:line="264" w:lineRule="exact"/>
              <w:ind w:left="120" w:right="101"/>
              <w:rPr>
                <w:rFonts w:cs="Times New Roman"/>
                <w:spacing w:val="-7"/>
              </w:rPr>
            </w:pPr>
            <w:r>
              <w:rPr>
                <w:rFonts w:cs="Times New Roman"/>
                <w:spacing w:val="-7"/>
              </w:rPr>
              <w:t>Ежемесячно</w:t>
            </w:r>
          </w:p>
        </w:tc>
      </w:tr>
      <w:tr w:rsidR="004506A9" w:rsidRPr="0084643B" w:rsidTr="00DC5061">
        <w:trPr>
          <w:trHeight w:val="528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6A9" w:rsidRPr="0084643B" w:rsidRDefault="00DC5061" w:rsidP="00F1630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="004506A9">
              <w:rPr>
                <w:rFonts w:eastAsiaTheme="minorEastAsia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6A9" w:rsidRPr="0084643B" w:rsidRDefault="004506A9" w:rsidP="00F1630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Услуги адвоката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F16303">
            <w:pPr>
              <w:shd w:val="clear" w:color="auto" w:fill="FFFFFF"/>
              <w:spacing w:line="264" w:lineRule="exact"/>
              <w:ind w:right="72"/>
              <w:rPr>
                <w:rFonts w:eastAsiaTheme="minorEastAsia"/>
                <w:spacing w:val="-5"/>
              </w:rPr>
            </w:pPr>
            <w:r>
              <w:rPr>
                <w:rFonts w:eastAsiaTheme="minorEastAsia"/>
                <w:spacing w:val="-5"/>
              </w:rPr>
              <w:t>- услуги адвоката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88407E">
            <w:pPr>
              <w:shd w:val="clear" w:color="auto" w:fill="FFFFFF"/>
              <w:spacing w:line="264" w:lineRule="exact"/>
              <w:ind w:left="120" w:right="101"/>
              <w:rPr>
                <w:rFonts w:cs="Times New Roman"/>
                <w:spacing w:val="-7"/>
              </w:rPr>
            </w:pPr>
            <w:r>
              <w:rPr>
                <w:rFonts w:cs="Times New Roman"/>
                <w:spacing w:val="-7"/>
              </w:rPr>
              <w:t>Ежемесячно</w:t>
            </w:r>
          </w:p>
        </w:tc>
      </w:tr>
      <w:tr w:rsidR="004506A9" w:rsidRPr="0084643B" w:rsidTr="00DC5061">
        <w:trPr>
          <w:trHeight w:val="528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6A9" w:rsidRDefault="00DC5061" w:rsidP="00F1630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="004506A9">
              <w:rPr>
                <w:rFonts w:eastAsiaTheme="minorEastAsia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F1630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Услуги банка.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F16303">
            <w:pPr>
              <w:shd w:val="clear" w:color="auto" w:fill="FFFFFF"/>
              <w:spacing w:line="264" w:lineRule="exact"/>
              <w:ind w:right="72"/>
              <w:rPr>
                <w:rFonts w:eastAsiaTheme="minorEastAsia"/>
                <w:spacing w:val="-5"/>
              </w:rPr>
            </w:pPr>
            <w:r>
              <w:rPr>
                <w:rFonts w:eastAsiaTheme="minorEastAsia"/>
                <w:spacing w:val="-5"/>
              </w:rPr>
              <w:t>-услуги банка.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88407E">
            <w:pPr>
              <w:shd w:val="clear" w:color="auto" w:fill="FFFFFF"/>
              <w:spacing w:line="264" w:lineRule="exact"/>
              <w:ind w:left="120" w:right="101"/>
              <w:rPr>
                <w:rFonts w:cs="Times New Roman"/>
                <w:spacing w:val="-7"/>
              </w:rPr>
            </w:pPr>
          </w:p>
          <w:p w:rsidR="004506A9" w:rsidRDefault="004506A9" w:rsidP="0088407E">
            <w:pPr>
              <w:shd w:val="clear" w:color="auto" w:fill="FFFFFF"/>
              <w:spacing w:line="264" w:lineRule="exact"/>
              <w:ind w:left="120" w:right="101"/>
              <w:rPr>
                <w:rFonts w:cs="Times New Roman"/>
                <w:spacing w:val="-7"/>
              </w:rPr>
            </w:pPr>
            <w:r>
              <w:rPr>
                <w:rFonts w:cs="Times New Roman"/>
                <w:spacing w:val="-7"/>
              </w:rPr>
              <w:t>Ежемесячно</w:t>
            </w:r>
          </w:p>
        </w:tc>
      </w:tr>
      <w:tr w:rsidR="004506A9" w:rsidRPr="0084643B" w:rsidTr="00DC5061">
        <w:trPr>
          <w:trHeight w:val="528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6A9" w:rsidRDefault="00DC5061" w:rsidP="00F1630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="004506A9">
              <w:rPr>
                <w:rFonts w:eastAsiaTheme="minorEastAsia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F1630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Работа по управлению</w:t>
            </w:r>
          </w:p>
          <w:p w:rsidR="004506A9" w:rsidRDefault="004506A9" w:rsidP="00F1630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жилым домом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F16303">
            <w:pPr>
              <w:shd w:val="clear" w:color="auto" w:fill="FFFFFF"/>
              <w:spacing w:line="264" w:lineRule="exact"/>
              <w:ind w:right="72"/>
              <w:rPr>
                <w:rFonts w:eastAsiaTheme="minorEastAsia"/>
                <w:spacing w:val="-5"/>
              </w:rPr>
            </w:pPr>
            <w:r>
              <w:rPr>
                <w:rFonts w:eastAsiaTheme="minorEastAsia"/>
                <w:spacing w:val="-5"/>
              </w:rPr>
              <w:t>-председателя, бухгалтера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6A9" w:rsidRDefault="004506A9" w:rsidP="0088407E">
            <w:pPr>
              <w:shd w:val="clear" w:color="auto" w:fill="FFFFFF"/>
              <w:spacing w:line="264" w:lineRule="exact"/>
              <w:ind w:left="120" w:right="101"/>
              <w:rPr>
                <w:rFonts w:cs="Times New Roman"/>
                <w:spacing w:val="-7"/>
              </w:rPr>
            </w:pPr>
            <w:r>
              <w:rPr>
                <w:rFonts w:cs="Times New Roman"/>
                <w:spacing w:val="-7"/>
              </w:rPr>
              <w:t>Ежемесячно</w:t>
            </w:r>
          </w:p>
        </w:tc>
      </w:tr>
      <w:tr w:rsidR="001B05C0" w:rsidRPr="0084643B" w:rsidTr="00DC5061">
        <w:trPr>
          <w:trHeight w:val="528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5C0" w:rsidRDefault="00DC5061" w:rsidP="00F1630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="001B05C0">
              <w:rPr>
                <w:rFonts w:eastAsiaTheme="minorEastAsia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5C0" w:rsidRDefault="001B05C0" w:rsidP="00F1630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Услуги дворника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5C0" w:rsidRDefault="001B05C0" w:rsidP="00F16303">
            <w:pPr>
              <w:shd w:val="clear" w:color="auto" w:fill="FFFFFF"/>
              <w:spacing w:line="264" w:lineRule="exact"/>
              <w:ind w:right="72"/>
              <w:rPr>
                <w:rFonts w:eastAsiaTheme="minorEastAsia"/>
                <w:spacing w:val="-5"/>
              </w:rPr>
            </w:pPr>
            <w:r>
              <w:rPr>
                <w:rFonts w:eastAsiaTheme="minorEastAsia"/>
                <w:spacing w:val="-5"/>
              </w:rPr>
              <w:t>-уборка территории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5C0" w:rsidRDefault="001B05C0" w:rsidP="0088407E">
            <w:pPr>
              <w:shd w:val="clear" w:color="auto" w:fill="FFFFFF"/>
              <w:spacing w:line="264" w:lineRule="exact"/>
              <w:ind w:left="120" w:right="101"/>
              <w:rPr>
                <w:rFonts w:cs="Times New Roman"/>
                <w:spacing w:val="-7"/>
              </w:rPr>
            </w:pPr>
            <w:r>
              <w:rPr>
                <w:rFonts w:cs="Times New Roman"/>
                <w:spacing w:val="-7"/>
              </w:rPr>
              <w:t>Ежедневно</w:t>
            </w:r>
          </w:p>
        </w:tc>
      </w:tr>
    </w:tbl>
    <w:p w:rsidR="00191748" w:rsidRDefault="004506A9" w:rsidP="00191748">
      <w:pPr>
        <w:pStyle w:val="1"/>
      </w:pPr>
      <w:r>
        <w:t xml:space="preserve">      </w:t>
      </w:r>
      <w:r w:rsidR="00191748">
        <w:t xml:space="preserve">                                                                                                                                    </w:t>
      </w:r>
    </w:p>
    <w:p w:rsidR="00CD379A" w:rsidRDefault="00CD379A">
      <w:pPr>
        <w:shd w:val="clear" w:color="auto" w:fill="FFFFFF"/>
        <w:ind w:left="8150"/>
      </w:pPr>
    </w:p>
    <w:sectPr w:rsidR="00CD379A" w:rsidSect="004F3AA1">
      <w:type w:val="continuous"/>
      <w:pgSz w:w="11909" w:h="16834"/>
      <w:pgMar w:top="837" w:right="1279" w:bottom="360" w:left="6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834"/>
    <w:rsid w:val="0003645A"/>
    <w:rsid w:val="00085110"/>
    <w:rsid w:val="000B4D35"/>
    <w:rsid w:val="000B5BEB"/>
    <w:rsid w:val="00107C80"/>
    <w:rsid w:val="00160D0E"/>
    <w:rsid w:val="001732B7"/>
    <w:rsid w:val="00191748"/>
    <w:rsid w:val="001B05C0"/>
    <w:rsid w:val="001C05E7"/>
    <w:rsid w:val="001E659F"/>
    <w:rsid w:val="002204AA"/>
    <w:rsid w:val="0026269D"/>
    <w:rsid w:val="002729DC"/>
    <w:rsid w:val="00282426"/>
    <w:rsid w:val="00285657"/>
    <w:rsid w:val="002F3E1C"/>
    <w:rsid w:val="00332CDD"/>
    <w:rsid w:val="00357AA1"/>
    <w:rsid w:val="00380B41"/>
    <w:rsid w:val="003A6AC6"/>
    <w:rsid w:val="003E1E98"/>
    <w:rsid w:val="003F0E4F"/>
    <w:rsid w:val="00413201"/>
    <w:rsid w:val="0044133C"/>
    <w:rsid w:val="004506A9"/>
    <w:rsid w:val="00462EE3"/>
    <w:rsid w:val="00465C55"/>
    <w:rsid w:val="00477342"/>
    <w:rsid w:val="00495244"/>
    <w:rsid w:val="004F3AA1"/>
    <w:rsid w:val="005375C7"/>
    <w:rsid w:val="00552568"/>
    <w:rsid w:val="00594C09"/>
    <w:rsid w:val="005D78DA"/>
    <w:rsid w:val="005E4AAA"/>
    <w:rsid w:val="0069239C"/>
    <w:rsid w:val="006A229B"/>
    <w:rsid w:val="006B7115"/>
    <w:rsid w:val="006D7FD4"/>
    <w:rsid w:val="006F459E"/>
    <w:rsid w:val="006F5A61"/>
    <w:rsid w:val="0071633A"/>
    <w:rsid w:val="00726ED9"/>
    <w:rsid w:val="00742EC9"/>
    <w:rsid w:val="007474F7"/>
    <w:rsid w:val="00755B6C"/>
    <w:rsid w:val="00773D05"/>
    <w:rsid w:val="00777F9F"/>
    <w:rsid w:val="007A3886"/>
    <w:rsid w:val="007B384E"/>
    <w:rsid w:val="00851834"/>
    <w:rsid w:val="0088407E"/>
    <w:rsid w:val="00886A37"/>
    <w:rsid w:val="00895FE8"/>
    <w:rsid w:val="008F4728"/>
    <w:rsid w:val="008F5BBC"/>
    <w:rsid w:val="009014E1"/>
    <w:rsid w:val="00903FF7"/>
    <w:rsid w:val="009130BB"/>
    <w:rsid w:val="00913339"/>
    <w:rsid w:val="00931F3A"/>
    <w:rsid w:val="00940B3C"/>
    <w:rsid w:val="00964664"/>
    <w:rsid w:val="00965C21"/>
    <w:rsid w:val="00974631"/>
    <w:rsid w:val="0098782A"/>
    <w:rsid w:val="009C6EA5"/>
    <w:rsid w:val="00A20B4D"/>
    <w:rsid w:val="00A55F0A"/>
    <w:rsid w:val="00A73F9E"/>
    <w:rsid w:val="00AE005D"/>
    <w:rsid w:val="00AE448E"/>
    <w:rsid w:val="00B111FC"/>
    <w:rsid w:val="00B3063A"/>
    <w:rsid w:val="00B47A92"/>
    <w:rsid w:val="00B85A7A"/>
    <w:rsid w:val="00B92136"/>
    <w:rsid w:val="00BB0F7D"/>
    <w:rsid w:val="00BE333F"/>
    <w:rsid w:val="00BE4962"/>
    <w:rsid w:val="00C17DDD"/>
    <w:rsid w:val="00C56CDF"/>
    <w:rsid w:val="00C91258"/>
    <w:rsid w:val="00CD379A"/>
    <w:rsid w:val="00D0107F"/>
    <w:rsid w:val="00D837D4"/>
    <w:rsid w:val="00DA01FB"/>
    <w:rsid w:val="00DB6178"/>
    <w:rsid w:val="00DB684B"/>
    <w:rsid w:val="00DC5061"/>
    <w:rsid w:val="00DD48A6"/>
    <w:rsid w:val="00DE3EE0"/>
    <w:rsid w:val="00DE7341"/>
    <w:rsid w:val="00E036C1"/>
    <w:rsid w:val="00E115B7"/>
    <w:rsid w:val="00E71EAE"/>
    <w:rsid w:val="00EA405D"/>
    <w:rsid w:val="00EB20CC"/>
    <w:rsid w:val="00EC077F"/>
    <w:rsid w:val="00ED5575"/>
    <w:rsid w:val="00EE0042"/>
    <w:rsid w:val="00F14070"/>
    <w:rsid w:val="00F32B26"/>
    <w:rsid w:val="00F53516"/>
    <w:rsid w:val="00F5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DE734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DE7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Subtitle"/>
    <w:basedOn w:val="a"/>
    <w:next w:val="a"/>
    <w:link w:val="a5"/>
    <w:uiPriority w:val="11"/>
    <w:qFormat/>
    <w:rsid w:val="0071633A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1633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C064-7614-44C2-A481-8E839091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Итого :                                                              </vt:lpstr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2013-06-12T23:31:00Z</cp:lastPrinted>
  <dcterms:created xsi:type="dcterms:W3CDTF">2013-06-12T23:28:00Z</dcterms:created>
  <dcterms:modified xsi:type="dcterms:W3CDTF">2013-06-12T23:32:00Z</dcterms:modified>
</cp:coreProperties>
</file>