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(Бойцова) Марина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eastAsia="" w:cs="Times New Roman" w:ascii="Times New Roman" w:hAnsi="Times New Roman" w:eastAsiaTheme="minorEastAsia"/>
          <w:szCs w:val="20"/>
          <w:u w:val="single"/>
          <w:shd w:fill="FF0000" w:val="clear"/>
        </w:rPr>
        <w:t>продажа</w:t>
      </w:r>
      <w:r>
        <w:rPr>
          <w:rFonts w:cs="Times New Roman" w:ascii="Times New Roman" w:hAnsi="Times New Roman"/>
          <w:szCs w:val="20"/>
        </w:rPr>
        <w:t xml:space="preserve">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 xml:space="preserve">1/3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 xml:space="preserve">доля в праве собственности на </w:t>
      </w:r>
      <w:r>
        <w:rPr>
          <w:rFonts w:cs="Times New Roman" w:ascii="Times New Roman" w:hAnsi="Times New Roman"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транспортное средство</w:t>
      </w:r>
      <w:r>
        <w:rPr>
          <w:rFonts w:cs="Times New Roman" w:ascii="Times New Roman" w:hAnsi="Times New Roman"/>
          <w:szCs w:val="20"/>
        </w:rPr>
        <w:t>__________________________,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 адресу: 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автомобиль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en-US"/>
        </w:rPr>
        <w:t xml:space="preserve"> Toyota CH-R,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1995 года выпуска,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номер двигателя 6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>D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40-200004, кузов № отсутствует, г/н К333КК идентификационный номер   отсутствует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рождения, Иванову Петру Александровичу, 01.12.2008 года рождения, Ивановой Марине Дмитриевне, 17.10.1986 года рождения</w:t>
      </w:r>
      <w:r>
        <w:rPr>
          <w:rFonts w:cs="Times New Roman" w:ascii="Times New Roman" w:hAnsi="Times New Roman"/>
          <w:szCs w:val="20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на праве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Свидетельство о праве на наследство по закону от 15.11.2023 № 65 АС 1152513, выдано нотариусом Южно-Сахалинского нотариального округа Сахалинской области Антоновой А.Ю.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>___</w:t>
      </w:r>
      <w:r>
        <w:rPr>
          <w:rFonts w:cs="Times New Roman" w:ascii="Times New Roman" w:hAnsi="Times New Roman"/>
          <w:szCs w:val="20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невозможностью эксплуатации</w:t>
      </w:r>
      <w:r>
        <w:rPr>
          <w:rFonts w:cs="Times New Roman" w:ascii="Times New Roman" w:hAnsi="Times New Roman"/>
          <w:szCs w:val="20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Иванова Марина Дмитриевна, Иванов Александр Михайлович</w:t>
      </w:r>
      <w:r>
        <w:rPr>
          <w:rFonts w:cs="Times New Roman" w:ascii="Times New Roman" w:hAnsi="Times New Roman"/>
          <w:szCs w:val="20"/>
          <w:lang w:val="ru-RU"/>
        </w:rPr>
        <w:t>_________________________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/>
        <w:t xml:space="preserve">│ </w:t>
      </w:r>
      <w:r>
        <w:rPr>
          <w:rFonts w:cs="Times New Roman" w:ascii="Times New Roman" w:hAnsi="Times New Roman"/>
        </w:rPr>
        <w:t>перечислить денежные средства в размере 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не менее 500000 ( пятьсот тысяч) рублей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none"/>
          <w:shd w:fill="FFFF00" w:val="clear"/>
        </w:rPr>
        <w:t>_____________</w:t>
      </w:r>
      <w:r>
        <w:rPr>
          <w:rFonts w:cs="Times New Roman" w:ascii="Times New Roman" w:hAnsi="Times New Roman"/>
        </w:rPr>
        <w:t>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   г. ________________________________________________________),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4│2│3│0│4│1│7│8│1│0│4│5│0│3│4│2│2│8│2│5│6│7│9│5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 доли в праве собственности на 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 xml:space="preserve"> 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________________________________________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свидетельства о заключении брака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,_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паспортов и СНИЛС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3) копия свидетельства о праве на наследство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 xml:space="preserve">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 об оценке движимого имущества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5)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копия паспорта транспортного средства</w:t>
      </w:r>
      <w:r>
        <w:rPr>
          <w:rFonts w:cs="Times New Roman" w:ascii="Times New Roman" w:hAnsi="Times New Roman"/>
          <w:szCs w:val="20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6)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копия свидетельства о регистрации транспортного средства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LibreOffice/7.4.7.2$Windows_X86_64 LibreOffice_project/723314e595e8007d3cf785c16538505a1c878ca5</Application>
  <AppVersion>15.0000</AppVersion>
  <Pages>3</Pages>
  <Words>745</Words>
  <Characters>8782</Characters>
  <CharactersWithSpaces>10887</CharactersWithSpaces>
  <Paragraphs>151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2024-01-30T15:31:17Z</dcterms:modified>
  <cp:revision>49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